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E81AB" w14:textId="3AC0A193" w:rsidR="0057328E" w:rsidRPr="000450F4" w:rsidRDefault="00764544" w:rsidP="0057328E">
      <w:pPr>
        <w:tabs>
          <w:tab w:val="left" w:pos="9214"/>
          <w:tab w:val="left" w:pos="9632"/>
        </w:tabs>
        <w:spacing w:after="0" w:line="240" w:lineRule="auto"/>
        <w:ind w:left="-993" w:right="-7" w:hanging="142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0B0350FC" wp14:editId="25A0900D">
            <wp:extent cx="6890385" cy="899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ra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588" cy="89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50713" w14:textId="77777777" w:rsidR="0057328E" w:rsidRPr="000450F4" w:rsidRDefault="0057328E" w:rsidP="0057328E">
      <w:pPr>
        <w:tabs>
          <w:tab w:val="left" w:pos="9214"/>
          <w:tab w:val="left" w:pos="9632"/>
        </w:tabs>
        <w:spacing w:after="0" w:line="240" w:lineRule="auto"/>
        <w:ind w:left="-567" w:right="-7" w:hanging="142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649D38F2" w14:textId="77777777" w:rsidR="0057328E" w:rsidRPr="000450F4" w:rsidRDefault="0057328E" w:rsidP="0057328E">
      <w:pPr>
        <w:tabs>
          <w:tab w:val="left" w:pos="9214"/>
          <w:tab w:val="left" w:pos="9632"/>
        </w:tabs>
        <w:spacing w:after="0" w:line="240" w:lineRule="auto"/>
        <w:ind w:left="-567" w:right="-7" w:hanging="142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7E9E7BF8" w14:textId="77777777" w:rsidR="0057328E" w:rsidRPr="000450F4" w:rsidRDefault="0057328E" w:rsidP="0057328E">
      <w:pPr>
        <w:tabs>
          <w:tab w:val="left" w:pos="9214"/>
          <w:tab w:val="left" w:pos="9632"/>
        </w:tabs>
        <w:spacing w:after="0" w:line="240" w:lineRule="auto"/>
        <w:ind w:left="-567" w:right="-7" w:hanging="142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3F679EC8" w14:textId="7CB17F7E" w:rsidR="00B17110" w:rsidRPr="000450F4" w:rsidRDefault="00395DAD" w:rsidP="0057328E">
      <w:pPr>
        <w:tabs>
          <w:tab w:val="left" w:pos="9214"/>
          <w:tab w:val="left" w:pos="9632"/>
        </w:tabs>
        <w:spacing w:after="0" w:line="240" w:lineRule="auto"/>
        <w:ind w:left="-567" w:right="-7" w:hanging="142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0450F4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3C114C35" w14:textId="1DC5BD8B" w:rsidR="004F63D0" w:rsidRPr="000450F4" w:rsidRDefault="003828EA" w:rsidP="004F63D0">
      <w:pPr>
        <w:jc w:val="center"/>
        <w:rPr>
          <w:rFonts w:ascii="Calibri" w:hAnsi="Calibri" w:cs="Helvetica"/>
          <w:b/>
          <w:color w:val="000000" w:themeColor="text1"/>
          <w:sz w:val="28"/>
          <w:szCs w:val="28"/>
        </w:rPr>
      </w:pPr>
      <w:r w:rsidRPr="000450F4">
        <w:rPr>
          <w:rFonts w:ascii="Calibri" w:hAnsi="Calibri" w:cs="Helvetica"/>
          <w:b/>
          <w:i/>
          <w:color w:val="000000" w:themeColor="text1"/>
          <w:sz w:val="28"/>
          <w:szCs w:val="28"/>
        </w:rPr>
        <w:t>AMANHÃ VAI FICAR TUDO BEM</w:t>
      </w:r>
      <w:r w:rsidR="00E95F89" w:rsidRPr="000450F4">
        <w:rPr>
          <w:rFonts w:ascii="Calibri" w:hAnsi="Calibri" w:cs="Helvetica"/>
          <w:b/>
          <w:i/>
          <w:color w:val="000000" w:themeColor="text1"/>
          <w:sz w:val="28"/>
          <w:szCs w:val="28"/>
        </w:rPr>
        <w:t xml:space="preserve">, </w:t>
      </w:r>
      <w:r w:rsidR="00E95F89" w:rsidRPr="000450F4">
        <w:rPr>
          <w:rFonts w:ascii="Calibri" w:hAnsi="Calibri" w:cs="Helvetica"/>
          <w:b/>
          <w:color w:val="000000" w:themeColor="text1"/>
          <w:sz w:val="28"/>
          <w:szCs w:val="28"/>
        </w:rPr>
        <w:t>de</w:t>
      </w:r>
      <w:r w:rsidR="00E95F89" w:rsidRPr="000450F4">
        <w:rPr>
          <w:rFonts w:cs="Times New Roman"/>
          <w:b/>
          <w:color w:val="000000" w:themeColor="text1"/>
          <w:sz w:val="28"/>
          <w:szCs w:val="28"/>
        </w:rPr>
        <w:t xml:space="preserve"> AKRAM ZAATARI</w:t>
      </w:r>
    </w:p>
    <w:p w14:paraId="42D333DD" w14:textId="6380362F" w:rsidR="004A6C4C" w:rsidRPr="000450F4" w:rsidRDefault="00E95F89" w:rsidP="004614F5">
      <w:pPr>
        <w:tabs>
          <w:tab w:val="left" w:pos="9214"/>
          <w:tab w:val="left" w:pos="9632"/>
        </w:tabs>
        <w:spacing w:after="0" w:line="240" w:lineRule="auto"/>
        <w:ind w:right="-7"/>
        <w:jc w:val="center"/>
        <w:rPr>
          <w:rFonts w:cs="Arial"/>
          <w:color w:val="000000" w:themeColor="text1"/>
          <w:sz w:val="24"/>
          <w:szCs w:val="24"/>
        </w:rPr>
      </w:pPr>
      <w:r w:rsidRPr="000450F4">
        <w:rPr>
          <w:rFonts w:cs="Arial"/>
          <w:color w:val="000000" w:themeColor="text1"/>
          <w:sz w:val="24"/>
          <w:szCs w:val="24"/>
        </w:rPr>
        <w:t xml:space="preserve">Primeira exposição individual do artista libanês no Brasil, em cartaz no </w:t>
      </w:r>
      <w:r w:rsidR="004F63D0" w:rsidRPr="000450F4">
        <w:rPr>
          <w:rFonts w:cs="Arial"/>
          <w:color w:val="000000" w:themeColor="text1"/>
          <w:sz w:val="24"/>
          <w:szCs w:val="24"/>
        </w:rPr>
        <w:t xml:space="preserve">Galpão VB, </w:t>
      </w:r>
      <w:r w:rsidRPr="000450F4">
        <w:rPr>
          <w:rFonts w:cs="Arial"/>
          <w:color w:val="000000" w:themeColor="text1"/>
          <w:sz w:val="24"/>
          <w:szCs w:val="24"/>
        </w:rPr>
        <w:t xml:space="preserve">em São </w:t>
      </w:r>
      <w:r w:rsidR="004F63D0" w:rsidRPr="000450F4">
        <w:rPr>
          <w:rFonts w:cs="Arial"/>
          <w:color w:val="000000" w:themeColor="text1"/>
          <w:sz w:val="24"/>
          <w:szCs w:val="24"/>
        </w:rPr>
        <w:t>Paulo</w:t>
      </w:r>
      <w:r w:rsidR="00B761BA" w:rsidRPr="000450F4">
        <w:rPr>
          <w:rFonts w:cs="Arial"/>
          <w:color w:val="000000" w:themeColor="text1"/>
          <w:sz w:val="24"/>
          <w:szCs w:val="24"/>
        </w:rPr>
        <w:t xml:space="preserve"> </w:t>
      </w:r>
    </w:p>
    <w:p w14:paraId="778E4881" w14:textId="77777777" w:rsidR="004A6C4C" w:rsidRPr="000450F4" w:rsidRDefault="004A6C4C" w:rsidP="004614F5">
      <w:pPr>
        <w:tabs>
          <w:tab w:val="left" w:pos="9214"/>
          <w:tab w:val="left" w:pos="9632"/>
        </w:tabs>
        <w:spacing w:after="0" w:line="240" w:lineRule="auto"/>
        <w:ind w:right="-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13100904" w14:textId="43B242B9" w:rsidR="004A6C4C" w:rsidRPr="000450F4" w:rsidRDefault="00E95F89" w:rsidP="00B761BA">
      <w:pPr>
        <w:tabs>
          <w:tab w:val="left" w:pos="9214"/>
          <w:tab w:val="left" w:pos="9632"/>
        </w:tabs>
        <w:spacing w:after="0" w:line="240" w:lineRule="auto"/>
        <w:ind w:right="-7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0450F4">
        <w:rPr>
          <w:rFonts w:cs="Times New Roman"/>
          <w:b/>
          <w:color w:val="000000" w:themeColor="text1"/>
          <w:sz w:val="24"/>
          <w:szCs w:val="24"/>
        </w:rPr>
        <w:t xml:space="preserve">Abertura </w:t>
      </w:r>
      <w:r w:rsidR="004614F5" w:rsidRPr="000450F4">
        <w:rPr>
          <w:rFonts w:cs="Times New Roman"/>
          <w:b/>
          <w:color w:val="000000" w:themeColor="text1"/>
          <w:sz w:val="24"/>
          <w:szCs w:val="24"/>
        </w:rPr>
        <w:t xml:space="preserve">| </w:t>
      </w:r>
      <w:r w:rsidRPr="000450F4">
        <w:rPr>
          <w:rFonts w:cs="Times New Roman"/>
          <w:b/>
          <w:color w:val="000000" w:themeColor="text1"/>
          <w:sz w:val="24"/>
          <w:szCs w:val="24"/>
        </w:rPr>
        <w:t>0</w:t>
      </w:r>
      <w:r w:rsidR="004614F5" w:rsidRPr="000450F4">
        <w:rPr>
          <w:rFonts w:cs="Times New Roman"/>
          <w:b/>
          <w:color w:val="000000" w:themeColor="text1"/>
          <w:sz w:val="24"/>
          <w:szCs w:val="24"/>
        </w:rPr>
        <w:t xml:space="preserve">3 </w:t>
      </w:r>
      <w:r w:rsidRPr="000450F4">
        <w:rPr>
          <w:rFonts w:cs="Times New Roman"/>
          <w:b/>
          <w:color w:val="000000" w:themeColor="text1"/>
          <w:sz w:val="24"/>
          <w:szCs w:val="24"/>
        </w:rPr>
        <w:t xml:space="preserve">de setembro </w:t>
      </w:r>
      <w:r w:rsidR="004614F5" w:rsidRPr="000450F4">
        <w:rPr>
          <w:rFonts w:cs="Times New Roman"/>
          <w:b/>
          <w:color w:val="000000" w:themeColor="text1"/>
          <w:sz w:val="24"/>
          <w:szCs w:val="24"/>
        </w:rPr>
        <w:t>(</w:t>
      </w:r>
      <w:r w:rsidRPr="000450F4">
        <w:rPr>
          <w:rFonts w:cs="Times New Roman"/>
          <w:b/>
          <w:color w:val="000000" w:themeColor="text1"/>
          <w:sz w:val="24"/>
          <w:szCs w:val="24"/>
        </w:rPr>
        <w:t>sábado</w:t>
      </w:r>
      <w:r w:rsidR="004614F5" w:rsidRPr="000450F4">
        <w:rPr>
          <w:rFonts w:cs="Times New Roman"/>
          <w:b/>
          <w:color w:val="000000" w:themeColor="text1"/>
          <w:sz w:val="24"/>
          <w:szCs w:val="24"/>
        </w:rPr>
        <w:t xml:space="preserve">) | </w:t>
      </w:r>
      <w:r w:rsidRPr="000450F4">
        <w:rPr>
          <w:rFonts w:cs="Times New Roman"/>
          <w:b/>
          <w:color w:val="000000" w:themeColor="text1"/>
          <w:sz w:val="24"/>
          <w:szCs w:val="24"/>
        </w:rPr>
        <w:t>das 16h às 20h</w:t>
      </w:r>
      <w:r w:rsidR="004614F5" w:rsidRPr="000450F4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75588039" w14:textId="6777733B" w:rsidR="004614F5" w:rsidRPr="000450F4" w:rsidRDefault="00E95F89" w:rsidP="004614F5">
      <w:pPr>
        <w:tabs>
          <w:tab w:val="left" w:pos="9214"/>
          <w:tab w:val="left" w:pos="9632"/>
        </w:tabs>
        <w:spacing w:after="0" w:line="240" w:lineRule="auto"/>
        <w:ind w:right="-7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0450F4">
        <w:rPr>
          <w:rFonts w:cs="Times New Roman"/>
          <w:b/>
          <w:color w:val="000000" w:themeColor="text1"/>
          <w:sz w:val="24"/>
          <w:szCs w:val="24"/>
        </w:rPr>
        <w:t xml:space="preserve">Visitação </w:t>
      </w:r>
      <w:r w:rsidR="004A6C4C" w:rsidRPr="000450F4">
        <w:rPr>
          <w:rFonts w:cs="Times New Roman"/>
          <w:b/>
          <w:color w:val="000000" w:themeColor="text1"/>
          <w:sz w:val="24"/>
          <w:szCs w:val="24"/>
        </w:rPr>
        <w:t xml:space="preserve">| </w:t>
      </w:r>
      <w:r w:rsidRPr="000450F4">
        <w:rPr>
          <w:rFonts w:cs="Times New Roman"/>
          <w:b/>
          <w:color w:val="000000" w:themeColor="text1"/>
          <w:sz w:val="24"/>
          <w:szCs w:val="24"/>
        </w:rPr>
        <w:t>até 0</w:t>
      </w:r>
      <w:r w:rsidR="00497587" w:rsidRPr="000450F4">
        <w:rPr>
          <w:rFonts w:cs="Times New Roman"/>
          <w:b/>
          <w:color w:val="000000" w:themeColor="text1"/>
          <w:sz w:val="24"/>
          <w:szCs w:val="24"/>
        </w:rPr>
        <w:t>3</w:t>
      </w:r>
      <w:r w:rsidRPr="000450F4">
        <w:rPr>
          <w:rFonts w:cs="Times New Roman"/>
          <w:b/>
          <w:color w:val="000000" w:themeColor="text1"/>
          <w:sz w:val="24"/>
          <w:szCs w:val="24"/>
        </w:rPr>
        <w:t xml:space="preserve"> de dezembro de </w:t>
      </w:r>
      <w:r w:rsidR="004614F5" w:rsidRPr="000450F4">
        <w:rPr>
          <w:rFonts w:cs="Times New Roman"/>
          <w:b/>
          <w:color w:val="000000" w:themeColor="text1"/>
          <w:sz w:val="24"/>
          <w:szCs w:val="24"/>
        </w:rPr>
        <w:t>2016</w:t>
      </w:r>
    </w:p>
    <w:p w14:paraId="5F3C012B" w14:textId="77777777" w:rsidR="004614F5" w:rsidRPr="000450F4" w:rsidRDefault="004614F5" w:rsidP="004614F5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1C05AF35" w14:textId="77777777" w:rsidR="00B62903" w:rsidRPr="000450F4" w:rsidRDefault="00B62903" w:rsidP="004614F5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378FCFC8" w14:textId="0725A6C2" w:rsidR="00E95F89" w:rsidRDefault="00E95F89" w:rsidP="00E95F89">
      <w:pPr>
        <w:spacing w:after="0" w:line="240" w:lineRule="auto"/>
        <w:jc w:val="both"/>
        <w:rPr>
          <w:rFonts w:cs="Arial"/>
          <w:sz w:val="24"/>
          <w:szCs w:val="24"/>
        </w:rPr>
      </w:pPr>
      <w:r w:rsidRPr="000450F4">
        <w:rPr>
          <w:rFonts w:cs="Arial"/>
          <w:sz w:val="24"/>
          <w:szCs w:val="24"/>
        </w:rPr>
        <w:t xml:space="preserve">A Associação Cultural </w:t>
      </w:r>
      <w:proofErr w:type="spellStart"/>
      <w:r w:rsidRPr="000450F4">
        <w:rPr>
          <w:rFonts w:cs="Arial"/>
          <w:sz w:val="24"/>
          <w:szCs w:val="24"/>
        </w:rPr>
        <w:t>Videobrasil</w:t>
      </w:r>
      <w:proofErr w:type="spellEnd"/>
      <w:r w:rsidRPr="000450F4">
        <w:rPr>
          <w:rFonts w:cs="Arial"/>
          <w:sz w:val="24"/>
          <w:szCs w:val="24"/>
        </w:rPr>
        <w:t xml:space="preserve"> </w:t>
      </w:r>
      <w:r w:rsidR="002E263D">
        <w:rPr>
          <w:rFonts w:cs="Arial"/>
          <w:sz w:val="24"/>
          <w:szCs w:val="24"/>
        </w:rPr>
        <w:t xml:space="preserve">apresenta </w:t>
      </w:r>
      <w:r w:rsidR="002E263D" w:rsidRPr="002E263D">
        <w:rPr>
          <w:rFonts w:cs="Arial"/>
          <w:b/>
          <w:i/>
          <w:sz w:val="24"/>
          <w:szCs w:val="24"/>
        </w:rPr>
        <w:t xml:space="preserve">Amanhã vai ficar </w:t>
      </w:r>
      <w:r w:rsidR="002E263D">
        <w:rPr>
          <w:rFonts w:cs="Arial"/>
          <w:b/>
          <w:i/>
          <w:sz w:val="24"/>
          <w:szCs w:val="24"/>
        </w:rPr>
        <w:t xml:space="preserve">tudo </w:t>
      </w:r>
      <w:r w:rsidR="002E263D" w:rsidRPr="002E263D">
        <w:rPr>
          <w:rFonts w:cs="Arial"/>
          <w:b/>
          <w:i/>
          <w:sz w:val="24"/>
          <w:szCs w:val="24"/>
        </w:rPr>
        <w:t>bem</w:t>
      </w:r>
      <w:r w:rsidR="002E263D">
        <w:rPr>
          <w:rFonts w:cs="Arial"/>
          <w:sz w:val="24"/>
          <w:szCs w:val="24"/>
        </w:rPr>
        <w:t>,</w:t>
      </w:r>
      <w:r w:rsidRPr="000450F4">
        <w:rPr>
          <w:rFonts w:cs="Arial"/>
          <w:sz w:val="24"/>
          <w:szCs w:val="24"/>
        </w:rPr>
        <w:t xml:space="preserve"> a primeira exposição individual do artista libanês </w:t>
      </w:r>
      <w:proofErr w:type="spellStart"/>
      <w:r w:rsidRPr="000450F4">
        <w:rPr>
          <w:rFonts w:cs="Arial"/>
          <w:sz w:val="24"/>
          <w:szCs w:val="24"/>
        </w:rPr>
        <w:t>Akram</w:t>
      </w:r>
      <w:proofErr w:type="spellEnd"/>
      <w:r w:rsidRPr="000450F4">
        <w:rPr>
          <w:rFonts w:cs="Arial"/>
          <w:sz w:val="24"/>
          <w:szCs w:val="24"/>
        </w:rPr>
        <w:t xml:space="preserve"> </w:t>
      </w:r>
      <w:proofErr w:type="spellStart"/>
      <w:r w:rsidRPr="000450F4">
        <w:rPr>
          <w:rFonts w:cs="Arial"/>
          <w:sz w:val="24"/>
          <w:szCs w:val="24"/>
        </w:rPr>
        <w:t>Zaatari</w:t>
      </w:r>
      <w:proofErr w:type="spellEnd"/>
      <w:r w:rsidRPr="000450F4">
        <w:rPr>
          <w:rFonts w:cs="Arial"/>
          <w:sz w:val="24"/>
          <w:szCs w:val="24"/>
        </w:rPr>
        <w:t xml:space="preserve"> no Brasil, ocupando os 800 m² do Galpão VB. </w:t>
      </w:r>
      <w:proofErr w:type="spellStart"/>
      <w:r w:rsidRPr="000450F4">
        <w:rPr>
          <w:rFonts w:cs="Arial"/>
          <w:sz w:val="24"/>
          <w:szCs w:val="24"/>
        </w:rPr>
        <w:t>Cofundador</w:t>
      </w:r>
      <w:proofErr w:type="spellEnd"/>
      <w:r w:rsidRPr="000450F4">
        <w:rPr>
          <w:rFonts w:cs="Arial"/>
          <w:sz w:val="24"/>
          <w:szCs w:val="24"/>
        </w:rPr>
        <w:t xml:space="preserve"> da Fundação Árabe para a Imagem, dedicada a </w:t>
      </w:r>
      <w:r w:rsidRPr="000450F4">
        <w:rPr>
          <w:rFonts w:cs="Helvetica"/>
          <w:sz w:val="24"/>
          <w:szCs w:val="24"/>
        </w:rPr>
        <w:t>preservar o patrimônio fotográfico do Oriente Médio e Norte da África</w:t>
      </w:r>
      <w:r w:rsidRPr="000450F4">
        <w:rPr>
          <w:rFonts w:cs="Arial"/>
          <w:sz w:val="24"/>
          <w:szCs w:val="24"/>
        </w:rPr>
        <w:t xml:space="preserve">, e um dos principais artistas em atividade no Oriente Médio, </w:t>
      </w:r>
      <w:proofErr w:type="spellStart"/>
      <w:r w:rsidRPr="000450F4">
        <w:rPr>
          <w:rFonts w:cs="Arial"/>
          <w:sz w:val="24"/>
          <w:szCs w:val="24"/>
        </w:rPr>
        <w:t>Zaatari</w:t>
      </w:r>
      <w:proofErr w:type="spellEnd"/>
      <w:r w:rsidRPr="000450F4">
        <w:rPr>
          <w:rFonts w:cs="Arial"/>
          <w:sz w:val="24"/>
          <w:szCs w:val="24"/>
        </w:rPr>
        <w:t xml:space="preserve"> já possui uma profunda ligação com a Associação, ao ter sido selecionado para oito edições do Festival de Arte Contemporânea </w:t>
      </w:r>
      <w:proofErr w:type="spellStart"/>
      <w:r w:rsidRPr="000450F4">
        <w:rPr>
          <w:rFonts w:cs="Arial"/>
          <w:sz w:val="24"/>
          <w:szCs w:val="24"/>
        </w:rPr>
        <w:t>Sesc_Videobrasil</w:t>
      </w:r>
      <w:proofErr w:type="spellEnd"/>
      <w:r w:rsidRPr="000450F4">
        <w:rPr>
          <w:rFonts w:cs="Arial"/>
          <w:sz w:val="24"/>
          <w:szCs w:val="24"/>
        </w:rPr>
        <w:t>.</w:t>
      </w:r>
    </w:p>
    <w:p w14:paraId="24FC28AC" w14:textId="77777777" w:rsidR="002E263D" w:rsidRDefault="002E263D" w:rsidP="00E95F8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BDB5290" w14:textId="77777777" w:rsidR="002E263D" w:rsidRPr="002E263D" w:rsidRDefault="002E263D" w:rsidP="002E263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kern w:val="1"/>
          <w:u w:color="222222"/>
        </w:rPr>
      </w:pPr>
      <w:r w:rsidRPr="002E263D">
        <w:rPr>
          <w:rFonts w:cs="Arial"/>
          <w:color w:val="000000" w:themeColor="text1"/>
          <w:sz w:val="24"/>
          <w:szCs w:val="24"/>
        </w:rPr>
        <w:t>A</w:t>
      </w:r>
      <w:r w:rsidRPr="002E263D">
        <w:rPr>
          <w:rFonts w:cs="Arial"/>
          <w:b/>
          <w:color w:val="000000" w:themeColor="text1"/>
          <w:sz w:val="24"/>
          <w:szCs w:val="24"/>
        </w:rPr>
        <w:t xml:space="preserve"> abertura</w:t>
      </w:r>
      <w:r w:rsidRPr="002E263D">
        <w:rPr>
          <w:rFonts w:cs="Arial"/>
          <w:color w:val="000000" w:themeColor="text1"/>
          <w:sz w:val="24"/>
          <w:szCs w:val="24"/>
        </w:rPr>
        <w:t xml:space="preserve"> acontece no dia </w:t>
      </w:r>
      <w:r w:rsidRPr="002E263D">
        <w:rPr>
          <w:rFonts w:cs="Arial"/>
          <w:b/>
          <w:color w:val="000000" w:themeColor="text1"/>
          <w:sz w:val="24"/>
          <w:szCs w:val="24"/>
        </w:rPr>
        <w:t>03 de</w:t>
      </w:r>
      <w:bookmarkStart w:id="0" w:name="_GoBack"/>
      <w:bookmarkEnd w:id="0"/>
      <w:r w:rsidRPr="002E263D">
        <w:rPr>
          <w:rFonts w:cs="Arial"/>
          <w:b/>
          <w:color w:val="000000" w:themeColor="text1"/>
          <w:sz w:val="24"/>
          <w:szCs w:val="24"/>
        </w:rPr>
        <w:t xml:space="preserve"> setembro, das 16h às 20h</w:t>
      </w:r>
      <w:r w:rsidRPr="002E263D">
        <w:rPr>
          <w:rFonts w:cs="Arial"/>
          <w:color w:val="000000" w:themeColor="text1"/>
          <w:sz w:val="24"/>
          <w:szCs w:val="24"/>
        </w:rPr>
        <w:t>. A exposição segue em cartaz com horários especiais de visitação durante a primeira semana: de 5 a 10 de setembro (segunda a sábado), das 11h às 20h. No dia</w:t>
      </w:r>
      <w:r w:rsidRPr="002E263D">
        <w:rPr>
          <w:rFonts w:cs="Arial"/>
          <w:b/>
          <w:color w:val="000000" w:themeColor="text1"/>
          <w:sz w:val="24"/>
          <w:szCs w:val="24"/>
        </w:rPr>
        <w:t xml:space="preserve"> 5 de setembro (segunda), às 20h, </w:t>
      </w:r>
      <w:r w:rsidRPr="002E263D">
        <w:rPr>
          <w:rFonts w:cs="Arial"/>
          <w:color w:val="000000" w:themeColor="text1"/>
          <w:sz w:val="24"/>
          <w:szCs w:val="24"/>
        </w:rPr>
        <w:t xml:space="preserve">será realizada a primeira atividade de </w:t>
      </w:r>
      <w:r w:rsidRPr="002E263D">
        <w:rPr>
          <w:rFonts w:cs="Arial"/>
          <w:b/>
          <w:color w:val="000000" w:themeColor="text1"/>
          <w:sz w:val="24"/>
          <w:szCs w:val="24"/>
        </w:rPr>
        <w:t>programas públicos</w:t>
      </w:r>
      <w:r w:rsidRPr="002E263D">
        <w:rPr>
          <w:rFonts w:cs="Arial"/>
          <w:color w:val="000000" w:themeColor="text1"/>
          <w:sz w:val="24"/>
          <w:szCs w:val="24"/>
        </w:rPr>
        <w:t xml:space="preserve">, com uma conversa conduzida pelo pesquisador e curador </w:t>
      </w:r>
      <w:r w:rsidRPr="002E263D">
        <w:rPr>
          <w:rFonts w:cs="Arial"/>
          <w:b/>
          <w:color w:val="000000" w:themeColor="text1"/>
          <w:sz w:val="24"/>
          <w:szCs w:val="24"/>
        </w:rPr>
        <w:t xml:space="preserve">Moacir dos Anjos com </w:t>
      </w:r>
      <w:proofErr w:type="spellStart"/>
      <w:r w:rsidRPr="002E263D">
        <w:rPr>
          <w:rFonts w:cs="Arial"/>
          <w:b/>
          <w:color w:val="000000" w:themeColor="text1"/>
          <w:sz w:val="24"/>
          <w:szCs w:val="24"/>
        </w:rPr>
        <w:t>Akram</w:t>
      </w:r>
      <w:proofErr w:type="spellEnd"/>
      <w:r w:rsidRPr="002E263D">
        <w:rPr>
          <w:rFonts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E263D">
        <w:rPr>
          <w:rFonts w:cs="Arial"/>
          <w:b/>
          <w:color w:val="000000" w:themeColor="text1"/>
          <w:sz w:val="24"/>
          <w:szCs w:val="24"/>
        </w:rPr>
        <w:t>Zaatari</w:t>
      </w:r>
      <w:proofErr w:type="spellEnd"/>
      <w:r w:rsidRPr="002E263D">
        <w:rPr>
          <w:rFonts w:cs="Arial"/>
          <w:color w:val="000000" w:themeColor="text1"/>
          <w:sz w:val="24"/>
          <w:szCs w:val="24"/>
        </w:rPr>
        <w:t xml:space="preserve"> acerca da poética do artista, a partir dos trabalhos apresentados no Galpão VB</w:t>
      </w:r>
      <w:r w:rsidRPr="002E263D">
        <w:rPr>
          <w:rFonts w:cs="Arial"/>
          <w:i/>
          <w:color w:val="000000" w:themeColor="text1"/>
          <w:sz w:val="24"/>
          <w:szCs w:val="24"/>
        </w:rPr>
        <w:t xml:space="preserve">. </w:t>
      </w:r>
      <w:r w:rsidRPr="002E263D">
        <w:rPr>
          <w:rFonts w:cs="Arial"/>
          <w:color w:val="000000" w:themeColor="text1"/>
          <w:sz w:val="24"/>
          <w:szCs w:val="24"/>
        </w:rPr>
        <w:t xml:space="preserve">A partir do dia 13 de setembro até 03 de dezembro, a visitação volta a seguir horários normais do Galpão VB (de terça a sexta, das 12h às 18h, sábado, das 11h às 17h). </w:t>
      </w:r>
    </w:p>
    <w:p w14:paraId="57FBE827" w14:textId="4639CEDC" w:rsidR="00FF29CC" w:rsidRPr="000450F4" w:rsidRDefault="00E95F89" w:rsidP="004614F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450F4">
        <w:rPr>
          <w:color w:val="000000" w:themeColor="text1"/>
          <w:sz w:val="24"/>
          <w:szCs w:val="24"/>
        </w:rPr>
        <w:t>História</w:t>
      </w:r>
      <w:r w:rsidR="00052C45" w:rsidRPr="000450F4">
        <w:rPr>
          <w:color w:val="000000" w:themeColor="text1"/>
          <w:sz w:val="24"/>
          <w:szCs w:val="24"/>
        </w:rPr>
        <w:t xml:space="preserve">, </w:t>
      </w:r>
      <w:r w:rsidRPr="000450F4">
        <w:rPr>
          <w:color w:val="000000" w:themeColor="text1"/>
          <w:sz w:val="24"/>
          <w:szCs w:val="24"/>
        </w:rPr>
        <w:t xml:space="preserve">registros, práticas fotográficas, desejo, trabalho e relações humanas estão entre as principais temáticas de </w:t>
      </w:r>
      <w:proofErr w:type="spellStart"/>
      <w:r w:rsidRPr="000450F4">
        <w:rPr>
          <w:color w:val="000000" w:themeColor="text1"/>
          <w:sz w:val="24"/>
          <w:szCs w:val="24"/>
        </w:rPr>
        <w:t>Zaatari</w:t>
      </w:r>
      <w:proofErr w:type="spellEnd"/>
      <w:r w:rsidR="00052C45" w:rsidRPr="000450F4">
        <w:rPr>
          <w:color w:val="000000" w:themeColor="text1"/>
          <w:sz w:val="24"/>
          <w:szCs w:val="24"/>
        </w:rPr>
        <w:t xml:space="preserve">, </w:t>
      </w:r>
      <w:r w:rsidR="00935710" w:rsidRPr="000450F4">
        <w:rPr>
          <w:color w:val="000000" w:themeColor="text1"/>
          <w:sz w:val="24"/>
          <w:szCs w:val="24"/>
        </w:rPr>
        <w:t>que ele desenvolve</w:t>
      </w:r>
      <w:r w:rsidRPr="000450F4">
        <w:rPr>
          <w:color w:val="000000" w:themeColor="text1"/>
          <w:sz w:val="24"/>
          <w:szCs w:val="24"/>
        </w:rPr>
        <w:t xml:space="preserve"> em uma produção constituída por filmes, fotos, textos e outros formatos. São trabalhos acerca de grandes acontecimentos da história em que </w:t>
      </w:r>
      <w:r w:rsidR="00935710" w:rsidRPr="000450F4">
        <w:rPr>
          <w:color w:val="000000" w:themeColor="text1"/>
          <w:sz w:val="24"/>
          <w:szCs w:val="24"/>
        </w:rPr>
        <w:t xml:space="preserve">o autor </w:t>
      </w:r>
      <w:r w:rsidRPr="000450F4">
        <w:rPr>
          <w:color w:val="000000" w:themeColor="text1"/>
          <w:sz w:val="24"/>
          <w:szCs w:val="24"/>
        </w:rPr>
        <w:t xml:space="preserve">está inserido, e como tal podem ser lidos como um relato histórico subjetivo do Líbano contemporâneo. </w:t>
      </w:r>
    </w:p>
    <w:p w14:paraId="7606083E" w14:textId="77777777" w:rsidR="00242CB6" w:rsidRPr="000450F4" w:rsidRDefault="00242CB6" w:rsidP="004614F5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079ABA6C" w14:textId="4A8D0A4B" w:rsidR="00773994" w:rsidRPr="000450F4" w:rsidRDefault="00E95F89" w:rsidP="006B478A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450F4">
        <w:rPr>
          <w:rFonts w:cs="Arial"/>
          <w:color w:val="000000" w:themeColor="text1"/>
          <w:sz w:val="24"/>
          <w:szCs w:val="24"/>
        </w:rPr>
        <w:t xml:space="preserve">Para a exposição, a curadora Solange </w:t>
      </w:r>
      <w:proofErr w:type="spellStart"/>
      <w:r w:rsidRPr="000450F4">
        <w:rPr>
          <w:rFonts w:cs="Arial"/>
          <w:color w:val="000000" w:themeColor="text1"/>
          <w:sz w:val="24"/>
          <w:szCs w:val="24"/>
        </w:rPr>
        <w:t>Farkas</w:t>
      </w:r>
      <w:proofErr w:type="spellEnd"/>
      <w:r w:rsidRPr="000450F4">
        <w:rPr>
          <w:rFonts w:cs="Arial"/>
          <w:color w:val="000000" w:themeColor="text1"/>
          <w:sz w:val="24"/>
          <w:szCs w:val="24"/>
        </w:rPr>
        <w:t xml:space="preserve"> e o </w:t>
      </w:r>
      <w:proofErr w:type="spellStart"/>
      <w:r w:rsidRPr="000450F4">
        <w:rPr>
          <w:rFonts w:cs="Arial"/>
          <w:color w:val="000000" w:themeColor="text1"/>
          <w:sz w:val="24"/>
          <w:szCs w:val="24"/>
        </w:rPr>
        <w:t>cocurador</w:t>
      </w:r>
      <w:proofErr w:type="spellEnd"/>
      <w:r w:rsidRPr="000450F4">
        <w:rPr>
          <w:rFonts w:cs="Arial"/>
          <w:color w:val="000000" w:themeColor="text1"/>
          <w:sz w:val="24"/>
          <w:szCs w:val="24"/>
        </w:rPr>
        <w:t xml:space="preserve"> Gabriel </w:t>
      </w:r>
      <w:proofErr w:type="spellStart"/>
      <w:r w:rsidRPr="000450F4">
        <w:rPr>
          <w:rFonts w:cs="Arial"/>
          <w:color w:val="000000" w:themeColor="text1"/>
          <w:sz w:val="24"/>
          <w:szCs w:val="24"/>
        </w:rPr>
        <w:t>Bogossian</w:t>
      </w:r>
      <w:proofErr w:type="spellEnd"/>
      <w:r w:rsidRPr="000450F4">
        <w:rPr>
          <w:rFonts w:cs="Arial"/>
          <w:color w:val="000000" w:themeColor="text1"/>
          <w:sz w:val="24"/>
          <w:szCs w:val="24"/>
        </w:rPr>
        <w:t xml:space="preserve"> selecionaram seis obras em vídeo e um conjunto de desenhos que têm em comum um elemento </w:t>
      </w:r>
      <w:r w:rsidR="0035751F" w:rsidRPr="000450F4">
        <w:rPr>
          <w:rFonts w:cs="Arial"/>
          <w:color w:val="000000" w:themeColor="text1"/>
          <w:sz w:val="24"/>
          <w:szCs w:val="24"/>
        </w:rPr>
        <w:t>emotivo</w:t>
      </w:r>
      <w:r w:rsidRPr="000450F4">
        <w:rPr>
          <w:rFonts w:cs="Arial"/>
          <w:color w:val="000000" w:themeColor="text1"/>
          <w:sz w:val="24"/>
          <w:szCs w:val="24"/>
        </w:rPr>
        <w:t xml:space="preserve">, traçando um panorama da obra de </w:t>
      </w:r>
      <w:proofErr w:type="spellStart"/>
      <w:r w:rsidRPr="000450F4">
        <w:rPr>
          <w:rFonts w:cs="Arial"/>
          <w:color w:val="000000" w:themeColor="text1"/>
          <w:sz w:val="24"/>
          <w:szCs w:val="24"/>
        </w:rPr>
        <w:t>Zaatari</w:t>
      </w:r>
      <w:proofErr w:type="spellEnd"/>
      <w:r w:rsidRPr="000450F4">
        <w:rPr>
          <w:rFonts w:cs="Arial"/>
          <w:color w:val="000000" w:themeColor="text1"/>
          <w:sz w:val="24"/>
          <w:szCs w:val="24"/>
        </w:rPr>
        <w:t xml:space="preserve"> de 1998 até 2016. As obras </w:t>
      </w:r>
      <w:r w:rsidR="00BA2513" w:rsidRPr="000450F4">
        <w:rPr>
          <w:rFonts w:cs="Arial"/>
          <w:color w:val="000000" w:themeColor="text1"/>
          <w:sz w:val="24"/>
          <w:szCs w:val="24"/>
        </w:rPr>
        <w:t xml:space="preserve">em si </w:t>
      </w:r>
      <w:r w:rsidRPr="000450F4">
        <w:rPr>
          <w:rFonts w:cs="Arial"/>
          <w:color w:val="000000" w:themeColor="text1"/>
          <w:sz w:val="24"/>
          <w:szCs w:val="24"/>
        </w:rPr>
        <w:t xml:space="preserve">exploram questões </w:t>
      </w:r>
      <w:r w:rsidR="00BA2513" w:rsidRPr="000450F4">
        <w:rPr>
          <w:rFonts w:cs="Arial"/>
          <w:color w:val="000000" w:themeColor="text1"/>
          <w:sz w:val="24"/>
          <w:szCs w:val="24"/>
        </w:rPr>
        <w:t xml:space="preserve">relacionadas </w:t>
      </w:r>
      <w:r w:rsidRPr="000450F4">
        <w:rPr>
          <w:rFonts w:cs="Arial"/>
          <w:color w:val="000000" w:themeColor="text1"/>
          <w:sz w:val="24"/>
          <w:szCs w:val="24"/>
        </w:rPr>
        <w:t xml:space="preserve">ao amor – ou à </w:t>
      </w:r>
      <w:r w:rsidR="00BA2513" w:rsidRPr="000450F4">
        <w:rPr>
          <w:rFonts w:cs="Arial"/>
          <w:color w:val="000000" w:themeColor="text1"/>
          <w:sz w:val="24"/>
          <w:szCs w:val="24"/>
        </w:rPr>
        <w:t xml:space="preserve">sua </w:t>
      </w:r>
      <w:r w:rsidRPr="000450F4">
        <w:rPr>
          <w:rFonts w:cs="Arial"/>
          <w:color w:val="000000" w:themeColor="text1"/>
          <w:sz w:val="24"/>
          <w:szCs w:val="24"/>
        </w:rPr>
        <w:t>perda</w:t>
      </w:r>
      <w:r w:rsidR="00BA2513" w:rsidRPr="000450F4">
        <w:rPr>
          <w:rFonts w:cs="Arial"/>
          <w:color w:val="000000" w:themeColor="text1"/>
          <w:sz w:val="24"/>
          <w:szCs w:val="24"/>
        </w:rPr>
        <w:t xml:space="preserve"> </w:t>
      </w:r>
      <w:r w:rsidRPr="000450F4">
        <w:rPr>
          <w:rFonts w:cs="Arial"/>
          <w:color w:val="000000" w:themeColor="text1"/>
          <w:sz w:val="24"/>
          <w:szCs w:val="24"/>
        </w:rPr>
        <w:t xml:space="preserve">–, à auto-representação, ao cobrimento e </w:t>
      </w:r>
      <w:r w:rsidR="0035751F" w:rsidRPr="000450F4">
        <w:rPr>
          <w:rFonts w:cs="Arial"/>
          <w:color w:val="000000" w:themeColor="text1"/>
          <w:sz w:val="24"/>
          <w:szCs w:val="24"/>
        </w:rPr>
        <w:t xml:space="preserve">ao </w:t>
      </w:r>
      <w:r w:rsidRPr="000450F4">
        <w:rPr>
          <w:rFonts w:cs="Arial"/>
          <w:color w:val="000000" w:themeColor="text1"/>
          <w:sz w:val="24"/>
          <w:szCs w:val="24"/>
        </w:rPr>
        <w:t xml:space="preserve">descobrimento do corpo, à natureza efêmera do desejo </w:t>
      </w:r>
      <w:r w:rsidR="006B478A" w:rsidRPr="000450F4">
        <w:rPr>
          <w:rFonts w:cs="Arial"/>
          <w:color w:val="000000" w:themeColor="text1"/>
          <w:sz w:val="24"/>
          <w:szCs w:val="24"/>
        </w:rPr>
        <w:t>e</w:t>
      </w:r>
      <w:r w:rsidR="0035751F" w:rsidRPr="000450F4">
        <w:rPr>
          <w:rFonts w:cs="Arial"/>
          <w:color w:val="000000" w:themeColor="text1"/>
          <w:sz w:val="24"/>
          <w:szCs w:val="24"/>
        </w:rPr>
        <w:t xml:space="preserve"> à manifestação </w:t>
      </w:r>
      <w:r w:rsidR="00D2007E" w:rsidRPr="000450F4">
        <w:rPr>
          <w:rFonts w:cs="Arial"/>
          <w:color w:val="000000" w:themeColor="text1"/>
          <w:sz w:val="24"/>
          <w:szCs w:val="24"/>
        </w:rPr>
        <w:t xml:space="preserve">de tudo isso </w:t>
      </w:r>
      <w:r w:rsidR="006B478A" w:rsidRPr="000450F4">
        <w:rPr>
          <w:rFonts w:cs="Arial"/>
          <w:color w:val="000000" w:themeColor="text1"/>
          <w:sz w:val="24"/>
          <w:szCs w:val="24"/>
        </w:rPr>
        <w:t>em tempo real</w:t>
      </w:r>
      <w:r w:rsidR="00D2007E" w:rsidRPr="000450F4">
        <w:rPr>
          <w:rFonts w:cs="Arial"/>
          <w:color w:val="000000" w:themeColor="text1"/>
          <w:sz w:val="24"/>
          <w:szCs w:val="24"/>
        </w:rPr>
        <w:t xml:space="preserve">, em forma de </w:t>
      </w:r>
      <w:r w:rsidR="006B478A" w:rsidRPr="000450F4">
        <w:rPr>
          <w:rFonts w:cs="Arial"/>
          <w:color w:val="000000" w:themeColor="text1"/>
          <w:sz w:val="24"/>
          <w:szCs w:val="24"/>
        </w:rPr>
        <w:t xml:space="preserve">sedução, </w:t>
      </w:r>
      <w:r w:rsidR="0035751F" w:rsidRPr="000450F4">
        <w:rPr>
          <w:rFonts w:cs="Arial"/>
          <w:color w:val="000000" w:themeColor="text1"/>
          <w:sz w:val="24"/>
          <w:szCs w:val="24"/>
        </w:rPr>
        <w:t xml:space="preserve">orgulho </w:t>
      </w:r>
      <w:r w:rsidR="006B478A" w:rsidRPr="000450F4">
        <w:rPr>
          <w:rFonts w:cs="Arial"/>
          <w:color w:val="000000" w:themeColor="text1"/>
          <w:sz w:val="24"/>
          <w:szCs w:val="24"/>
        </w:rPr>
        <w:t xml:space="preserve">e </w:t>
      </w:r>
      <w:r w:rsidR="0035751F" w:rsidRPr="000450F4">
        <w:rPr>
          <w:rFonts w:cs="Arial"/>
          <w:color w:val="000000" w:themeColor="text1"/>
          <w:sz w:val="24"/>
          <w:szCs w:val="24"/>
        </w:rPr>
        <w:t xml:space="preserve">machismo, </w:t>
      </w:r>
      <w:r w:rsidR="00D2007E" w:rsidRPr="000450F4">
        <w:rPr>
          <w:rFonts w:cs="Arial"/>
          <w:color w:val="000000" w:themeColor="text1"/>
          <w:sz w:val="24"/>
          <w:szCs w:val="24"/>
        </w:rPr>
        <w:t xml:space="preserve">no </w:t>
      </w:r>
      <w:r w:rsidR="006B478A" w:rsidRPr="000450F4">
        <w:rPr>
          <w:rFonts w:cs="Arial"/>
          <w:color w:val="000000" w:themeColor="text1"/>
          <w:sz w:val="24"/>
          <w:szCs w:val="24"/>
        </w:rPr>
        <w:t>contexto da tecnologia de comunicação</w:t>
      </w:r>
      <w:r w:rsidR="0035751F" w:rsidRPr="000450F4">
        <w:rPr>
          <w:rFonts w:cs="Arial"/>
          <w:color w:val="000000" w:themeColor="text1"/>
          <w:sz w:val="24"/>
          <w:szCs w:val="24"/>
        </w:rPr>
        <w:t xml:space="preserve"> em mutação, </w:t>
      </w:r>
      <w:r w:rsidR="006B478A" w:rsidRPr="000450F4">
        <w:rPr>
          <w:rFonts w:cs="Arial"/>
          <w:color w:val="000000" w:themeColor="text1"/>
          <w:sz w:val="24"/>
          <w:szCs w:val="24"/>
        </w:rPr>
        <w:t xml:space="preserve">a internet. Seu trabalho nos estimula a observar os mecanismos das relações humanas, a intimidade entre homens e o amor </w:t>
      </w:r>
      <w:r w:rsidR="00920553" w:rsidRPr="000450F4">
        <w:rPr>
          <w:rFonts w:cs="Arial"/>
          <w:color w:val="000000" w:themeColor="text1"/>
          <w:sz w:val="24"/>
          <w:szCs w:val="24"/>
        </w:rPr>
        <w:t xml:space="preserve">entre pessoas do mesmo sexo </w:t>
      </w:r>
      <w:r w:rsidR="006B478A" w:rsidRPr="000450F4">
        <w:rPr>
          <w:rFonts w:cs="Arial"/>
          <w:color w:val="000000" w:themeColor="text1"/>
          <w:sz w:val="24"/>
          <w:szCs w:val="24"/>
        </w:rPr>
        <w:t xml:space="preserve">num contexto árabe. A obra de </w:t>
      </w:r>
      <w:proofErr w:type="spellStart"/>
      <w:r w:rsidR="006B478A" w:rsidRPr="000450F4">
        <w:rPr>
          <w:rFonts w:cs="Arial"/>
          <w:color w:val="000000" w:themeColor="text1"/>
          <w:sz w:val="24"/>
          <w:szCs w:val="24"/>
        </w:rPr>
        <w:t>Zaatari</w:t>
      </w:r>
      <w:proofErr w:type="spellEnd"/>
      <w:r w:rsidR="006B478A" w:rsidRPr="000450F4">
        <w:rPr>
          <w:rFonts w:cs="Arial"/>
          <w:color w:val="000000" w:themeColor="text1"/>
          <w:sz w:val="24"/>
          <w:szCs w:val="24"/>
        </w:rPr>
        <w:t xml:space="preserve"> </w:t>
      </w:r>
      <w:r w:rsidR="0035751F" w:rsidRPr="000450F4">
        <w:rPr>
          <w:rFonts w:cs="Arial"/>
          <w:color w:val="000000" w:themeColor="text1"/>
          <w:sz w:val="24"/>
          <w:szCs w:val="24"/>
        </w:rPr>
        <w:t xml:space="preserve">permite que o social descreva </w:t>
      </w:r>
      <w:r w:rsidR="006B478A" w:rsidRPr="000450F4">
        <w:rPr>
          <w:rFonts w:cs="Arial"/>
          <w:color w:val="000000" w:themeColor="text1"/>
          <w:sz w:val="24"/>
          <w:szCs w:val="24"/>
        </w:rPr>
        <w:t xml:space="preserve">o urbano, </w:t>
      </w:r>
      <w:r w:rsidR="0035751F" w:rsidRPr="000450F4">
        <w:rPr>
          <w:rFonts w:cs="Arial"/>
          <w:color w:val="000000" w:themeColor="text1"/>
          <w:sz w:val="24"/>
          <w:szCs w:val="24"/>
        </w:rPr>
        <w:t xml:space="preserve">que a memória ocupe </w:t>
      </w:r>
      <w:r w:rsidR="006B478A" w:rsidRPr="000450F4">
        <w:rPr>
          <w:rFonts w:cs="Arial"/>
          <w:color w:val="000000" w:themeColor="text1"/>
          <w:sz w:val="24"/>
          <w:szCs w:val="24"/>
        </w:rPr>
        <w:t xml:space="preserve">o desejo e </w:t>
      </w:r>
      <w:r w:rsidR="0035751F" w:rsidRPr="000450F4">
        <w:rPr>
          <w:rFonts w:cs="Arial"/>
          <w:color w:val="000000" w:themeColor="text1"/>
          <w:sz w:val="24"/>
          <w:szCs w:val="24"/>
        </w:rPr>
        <w:t xml:space="preserve">que o desejo escreva </w:t>
      </w:r>
      <w:r w:rsidR="006B478A" w:rsidRPr="000450F4">
        <w:rPr>
          <w:rFonts w:cs="Arial"/>
          <w:color w:val="000000" w:themeColor="text1"/>
          <w:sz w:val="24"/>
          <w:szCs w:val="24"/>
        </w:rPr>
        <w:t>a história</w:t>
      </w:r>
      <w:r w:rsidR="0010264C" w:rsidRPr="000450F4">
        <w:rPr>
          <w:rFonts w:cs="Arial"/>
          <w:color w:val="000000" w:themeColor="text1"/>
          <w:sz w:val="24"/>
          <w:szCs w:val="24"/>
        </w:rPr>
        <w:t xml:space="preserve">. </w:t>
      </w:r>
    </w:p>
    <w:p w14:paraId="35A78532" w14:textId="77777777" w:rsidR="00773994" w:rsidRPr="000450F4" w:rsidRDefault="00773994" w:rsidP="004614F5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607717D3" w14:textId="55AACEDF" w:rsidR="00E32316" w:rsidRPr="000450F4" w:rsidRDefault="00735D40" w:rsidP="004614F5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450F4">
        <w:rPr>
          <w:rFonts w:cs="Arial"/>
          <w:color w:val="000000" w:themeColor="text1"/>
          <w:sz w:val="24"/>
          <w:szCs w:val="24"/>
        </w:rPr>
        <w:t>Beirut</w:t>
      </w:r>
      <w:r w:rsidR="006B478A" w:rsidRPr="000450F4">
        <w:rPr>
          <w:rFonts w:cs="Arial"/>
          <w:color w:val="000000" w:themeColor="text1"/>
          <w:sz w:val="24"/>
          <w:szCs w:val="24"/>
        </w:rPr>
        <w:t>e está no centro de dois trabalhos importantes da exposição</w:t>
      </w:r>
      <w:r w:rsidR="00026F65" w:rsidRPr="000450F4">
        <w:rPr>
          <w:rFonts w:cs="Arial"/>
          <w:color w:val="000000" w:themeColor="text1"/>
          <w:sz w:val="24"/>
          <w:szCs w:val="24"/>
        </w:rPr>
        <w:t xml:space="preserve">, como </w:t>
      </w:r>
      <w:r w:rsidR="006B478A" w:rsidRPr="000450F4">
        <w:rPr>
          <w:rFonts w:cs="Arial"/>
          <w:color w:val="000000" w:themeColor="text1"/>
          <w:sz w:val="24"/>
          <w:szCs w:val="24"/>
        </w:rPr>
        <w:t xml:space="preserve">memória do passado, em </w:t>
      </w:r>
      <w:proofErr w:type="spellStart"/>
      <w:r w:rsidR="0010264C" w:rsidRPr="000450F4">
        <w:rPr>
          <w:rFonts w:cs="Arial"/>
          <w:i/>
          <w:color w:val="000000" w:themeColor="text1"/>
          <w:sz w:val="24"/>
          <w:szCs w:val="24"/>
        </w:rPr>
        <w:t>Red</w:t>
      </w:r>
      <w:proofErr w:type="spellEnd"/>
      <w:r w:rsidR="0010264C" w:rsidRPr="000450F4">
        <w:rPr>
          <w:rFonts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10264C" w:rsidRPr="000450F4">
        <w:rPr>
          <w:rFonts w:cs="Arial"/>
          <w:i/>
          <w:color w:val="000000" w:themeColor="text1"/>
          <w:sz w:val="24"/>
          <w:szCs w:val="24"/>
        </w:rPr>
        <w:t>Chewing</w:t>
      </w:r>
      <w:proofErr w:type="spellEnd"/>
      <w:r w:rsidR="0010264C" w:rsidRPr="000450F4">
        <w:rPr>
          <w:rFonts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10264C" w:rsidRPr="000450F4">
        <w:rPr>
          <w:rFonts w:cs="Arial"/>
          <w:i/>
          <w:color w:val="000000" w:themeColor="text1"/>
          <w:sz w:val="24"/>
          <w:szCs w:val="24"/>
        </w:rPr>
        <w:t>Gum</w:t>
      </w:r>
      <w:proofErr w:type="spellEnd"/>
      <w:r w:rsidR="006B478A" w:rsidRPr="000450F4">
        <w:rPr>
          <w:rFonts w:cs="Arial"/>
          <w:color w:val="000000" w:themeColor="text1"/>
          <w:sz w:val="24"/>
          <w:szCs w:val="24"/>
        </w:rPr>
        <w:t xml:space="preserve"> (2000), </w:t>
      </w:r>
      <w:r w:rsidR="00026F65" w:rsidRPr="000450F4">
        <w:rPr>
          <w:rFonts w:cs="Arial"/>
          <w:color w:val="000000" w:themeColor="text1"/>
          <w:sz w:val="24"/>
          <w:szCs w:val="24"/>
        </w:rPr>
        <w:t xml:space="preserve">ou </w:t>
      </w:r>
      <w:r w:rsidR="006B478A" w:rsidRPr="000450F4">
        <w:rPr>
          <w:rFonts w:cs="Arial"/>
          <w:color w:val="000000" w:themeColor="text1"/>
          <w:sz w:val="24"/>
          <w:szCs w:val="24"/>
        </w:rPr>
        <w:t xml:space="preserve">como paisagem futurista quase pós-apocalíptica, em </w:t>
      </w:r>
      <w:proofErr w:type="spellStart"/>
      <w:r w:rsidR="0010264C" w:rsidRPr="000450F4">
        <w:rPr>
          <w:rFonts w:cs="Arial"/>
          <w:i/>
          <w:color w:val="000000" w:themeColor="text1"/>
          <w:sz w:val="24"/>
          <w:szCs w:val="24"/>
        </w:rPr>
        <w:t>Beirut</w:t>
      </w:r>
      <w:proofErr w:type="spellEnd"/>
      <w:r w:rsidR="0010264C" w:rsidRPr="000450F4">
        <w:rPr>
          <w:rFonts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10264C" w:rsidRPr="000450F4">
        <w:rPr>
          <w:rFonts w:cs="Arial"/>
          <w:i/>
          <w:color w:val="000000" w:themeColor="text1"/>
          <w:sz w:val="24"/>
          <w:szCs w:val="24"/>
        </w:rPr>
        <w:t>Exploded</w:t>
      </w:r>
      <w:proofErr w:type="spellEnd"/>
      <w:r w:rsidR="0010264C" w:rsidRPr="000450F4">
        <w:rPr>
          <w:rFonts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10264C" w:rsidRPr="000450F4">
        <w:rPr>
          <w:rFonts w:cs="Arial"/>
          <w:i/>
          <w:color w:val="000000" w:themeColor="text1"/>
          <w:sz w:val="24"/>
          <w:szCs w:val="24"/>
        </w:rPr>
        <w:t>Views</w:t>
      </w:r>
      <w:proofErr w:type="spellEnd"/>
      <w:r w:rsidR="0010264C" w:rsidRPr="000450F4">
        <w:rPr>
          <w:rFonts w:cs="Arial"/>
          <w:color w:val="000000" w:themeColor="text1"/>
          <w:sz w:val="24"/>
          <w:szCs w:val="24"/>
        </w:rPr>
        <w:t xml:space="preserve"> (2014).</w:t>
      </w:r>
    </w:p>
    <w:p w14:paraId="53D9E9AB" w14:textId="77777777" w:rsidR="00242CB6" w:rsidRPr="000450F4" w:rsidRDefault="00242CB6" w:rsidP="004614F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5BBD00C" w14:textId="79DB17B6" w:rsidR="006B478A" w:rsidRPr="000450F4" w:rsidRDefault="006B478A" w:rsidP="006B478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450F4">
        <w:rPr>
          <w:rFonts w:cs="Arial"/>
          <w:color w:val="000000" w:themeColor="text1"/>
          <w:sz w:val="24"/>
          <w:szCs w:val="24"/>
        </w:rPr>
        <w:lastRenderedPageBreak/>
        <w:t xml:space="preserve">Entre os trabalhos apresentados, três são inéditos no Brasil. </w:t>
      </w:r>
      <w:r w:rsidRPr="000450F4">
        <w:rPr>
          <w:rFonts w:cs="Arial"/>
          <w:i/>
          <w:color w:val="000000" w:themeColor="text1"/>
          <w:sz w:val="24"/>
          <w:szCs w:val="24"/>
        </w:rPr>
        <w:t xml:space="preserve">Dance </w:t>
      </w:r>
      <w:proofErr w:type="spellStart"/>
      <w:r w:rsidRPr="000450F4">
        <w:rPr>
          <w:rFonts w:cs="Arial"/>
          <w:i/>
          <w:color w:val="000000" w:themeColor="text1"/>
          <w:sz w:val="24"/>
          <w:szCs w:val="24"/>
        </w:rPr>
        <w:t>to</w:t>
      </w:r>
      <w:proofErr w:type="spellEnd"/>
      <w:r w:rsidRPr="000450F4">
        <w:rPr>
          <w:rFonts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450F4">
        <w:rPr>
          <w:rFonts w:cs="Arial"/>
          <w:i/>
          <w:color w:val="000000" w:themeColor="text1"/>
          <w:sz w:val="24"/>
          <w:szCs w:val="24"/>
        </w:rPr>
        <w:t>the</w:t>
      </w:r>
      <w:proofErr w:type="spellEnd"/>
      <w:r w:rsidRPr="000450F4">
        <w:rPr>
          <w:rFonts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450F4">
        <w:rPr>
          <w:rFonts w:cs="Arial"/>
          <w:i/>
          <w:color w:val="000000" w:themeColor="text1"/>
          <w:sz w:val="24"/>
          <w:szCs w:val="24"/>
        </w:rPr>
        <w:t>end</w:t>
      </w:r>
      <w:proofErr w:type="spellEnd"/>
      <w:r w:rsidRPr="000450F4">
        <w:rPr>
          <w:rFonts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450F4">
        <w:rPr>
          <w:rFonts w:cs="Arial"/>
          <w:i/>
          <w:color w:val="000000" w:themeColor="text1"/>
          <w:sz w:val="24"/>
          <w:szCs w:val="24"/>
        </w:rPr>
        <w:t>of</w:t>
      </w:r>
      <w:proofErr w:type="spellEnd"/>
      <w:r w:rsidRPr="000450F4">
        <w:rPr>
          <w:rFonts w:cs="Arial"/>
          <w:i/>
          <w:color w:val="000000" w:themeColor="text1"/>
          <w:sz w:val="24"/>
          <w:szCs w:val="24"/>
        </w:rPr>
        <w:t xml:space="preserve"> Love</w:t>
      </w:r>
      <w:r w:rsidRPr="000450F4">
        <w:rPr>
          <w:rFonts w:cs="Arial"/>
          <w:color w:val="000000" w:themeColor="text1"/>
          <w:sz w:val="24"/>
          <w:szCs w:val="24"/>
        </w:rPr>
        <w:t xml:space="preserve"> (2011) foi inteiramente produzido com material veiculado no </w:t>
      </w:r>
      <w:proofErr w:type="spellStart"/>
      <w:r w:rsidRPr="000450F4">
        <w:rPr>
          <w:rFonts w:cs="Arial"/>
          <w:color w:val="000000" w:themeColor="text1"/>
          <w:sz w:val="24"/>
          <w:szCs w:val="24"/>
        </w:rPr>
        <w:t>You</w:t>
      </w:r>
      <w:r w:rsidR="00B30D14" w:rsidRPr="000450F4">
        <w:rPr>
          <w:rFonts w:cs="Arial"/>
          <w:color w:val="000000" w:themeColor="text1"/>
          <w:sz w:val="24"/>
          <w:szCs w:val="24"/>
        </w:rPr>
        <w:t>T</w:t>
      </w:r>
      <w:r w:rsidRPr="000450F4">
        <w:rPr>
          <w:rFonts w:cs="Arial"/>
          <w:color w:val="000000" w:themeColor="text1"/>
          <w:sz w:val="24"/>
          <w:szCs w:val="24"/>
        </w:rPr>
        <w:t>ube</w:t>
      </w:r>
      <w:proofErr w:type="spellEnd"/>
      <w:r w:rsidRPr="000450F4">
        <w:rPr>
          <w:rFonts w:cs="Arial"/>
          <w:color w:val="000000" w:themeColor="text1"/>
          <w:sz w:val="24"/>
          <w:szCs w:val="24"/>
        </w:rPr>
        <w:t xml:space="preserve"> por indivíduos do Egito, Emirados Árabes, Arábia Saudita, Palestina, Iêmen e Líbia. Trata-se de quatro canais de vídeos divididos em temas como mágica, fisiculturismo, acrobacias automobilísticas, dança e música. </w:t>
      </w:r>
      <w:proofErr w:type="spellStart"/>
      <w:r w:rsidRPr="000450F4">
        <w:rPr>
          <w:rFonts w:cs="Arial"/>
          <w:i/>
          <w:color w:val="000000" w:themeColor="text1"/>
          <w:sz w:val="24"/>
          <w:szCs w:val="24"/>
        </w:rPr>
        <w:t>Another</w:t>
      </w:r>
      <w:proofErr w:type="spellEnd"/>
      <w:r w:rsidRPr="000450F4">
        <w:rPr>
          <w:rFonts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450F4">
        <w:rPr>
          <w:rFonts w:cs="Arial"/>
          <w:i/>
          <w:color w:val="000000" w:themeColor="text1"/>
          <w:sz w:val="24"/>
          <w:szCs w:val="24"/>
        </w:rPr>
        <w:t>Resolution</w:t>
      </w:r>
      <w:proofErr w:type="spellEnd"/>
      <w:r w:rsidRPr="000450F4">
        <w:rPr>
          <w:rFonts w:cs="Arial"/>
          <w:color w:val="000000" w:themeColor="text1"/>
          <w:sz w:val="24"/>
          <w:szCs w:val="24"/>
        </w:rPr>
        <w:t xml:space="preserve"> (2008/2013), instalação com 12 micro projetores, traz adultos reencenando as poses de crianças em antigas fotos familiares. O trabalho investiga a passagem da infância à idade adulta; </w:t>
      </w:r>
      <w:r w:rsidR="00981139" w:rsidRPr="000450F4">
        <w:rPr>
          <w:rFonts w:cs="Arial"/>
          <w:color w:val="000000" w:themeColor="text1"/>
          <w:sz w:val="24"/>
          <w:szCs w:val="24"/>
        </w:rPr>
        <w:t xml:space="preserve">uma </w:t>
      </w:r>
      <w:r w:rsidRPr="000450F4">
        <w:rPr>
          <w:rFonts w:cs="Arial"/>
          <w:color w:val="000000" w:themeColor="text1"/>
          <w:sz w:val="24"/>
          <w:szCs w:val="24"/>
        </w:rPr>
        <w:t xml:space="preserve">construção de gênero </w:t>
      </w:r>
      <w:r w:rsidR="000505B0" w:rsidRPr="000450F4">
        <w:rPr>
          <w:rFonts w:cs="Arial"/>
          <w:color w:val="000000" w:themeColor="text1"/>
          <w:sz w:val="24"/>
          <w:szCs w:val="24"/>
        </w:rPr>
        <w:t xml:space="preserve">que foi </w:t>
      </w:r>
      <w:r w:rsidRPr="000450F4">
        <w:rPr>
          <w:rFonts w:cs="Arial"/>
          <w:color w:val="000000" w:themeColor="text1"/>
          <w:sz w:val="24"/>
          <w:szCs w:val="24"/>
        </w:rPr>
        <w:t xml:space="preserve">veiculada pela fotografia. Por sua vez, em </w:t>
      </w:r>
      <w:proofErr w:type="spellStart"/>
      <w:r w:rsidRPr="000450F4">
        <w:rPr>
          <w:rFonts w:cs="Arial"/>
          <w:i/>
          <w:color w:val="000000" w:themeColor="text1"/>
          <w:sz w:val="24"/>
          <w:szCs w:val="24"/>
        </w:rPr>
        <w:t>Beirut</w:t>
      </w:r>
      <w:proofErr w:type="spellEnd"/>
      <w:r w:rsidRPr="000450F4">
        <w:rPr>
          <w:rFonts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450F4">
        <w:rPr>
          <w:rFonts w:cs="Arial"/>
          <w:i/>
          <w:color w:val="000000" w:themeColor="text1"/>
          <w:sz w:val="24"/>
          <w:szCs w:val="24"/>
        </w:rPr>
        <w:t>Exploded</w:t>
      </w:r>
      <w:proofErr w:type="spellEnd"/>
      <w:r w:rsidRPr="000450F4">
        <w:rPr>
          <w:rFonts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450F4">
        <w:rPr>
          <w:rFonts w:cs="Arial"/>
          <w:i/>
          <w:color w:val="000000" w:themeColor="text1"/>
          <w:sz w:val="24"/>
          <w:szCs w:val="24"/>
        </w:rPr>
        <w:t>Views</w:t>
      </w:r>
      <w:proofErr w:type="spellEnd"/>
      <w:r w:rsidRPr="000450F4">
        <w:rPr>
          <w:rFonts w:cs="Arial"/>
          <w:color w:val="000000" w:themeColor="text1"/>
          <w:sz w:val="24"/>
          <w:szCs w:val="24"/>
        </w:rPr>
        <w:t xml:space="preserve"> (2014), dois jovens tentam habitar uma cidade fragmentada após um apocalipse. Esta é uma das duas obras da exposição sobre Beirute. A narrativa é inspirada na atual crise dos refugiados no Líbano, que buscam um lar, mas ao mesmo tempo anseiam por se comunicar e tentam se proteger em meio a um contexto hostil.</w:t>
      </w:r>
    </w:p>
    <w:p w14:paraId="00BA1483" w14:textId="77777777" w:rsidR="00CC1B06" w:rsidRDefault="00CC1B06" w:rsidP="00981139">
      <w:pPr>
        <w:widowControl w:val="0"/>
        <w:autoSpaceDE w:val="0"/>
        <w:autoSpaceDN w:val="0"/>
        <w:adjustRightInd w:val="0"/>
        <w:jc w:val="both"/>
        <w:rPr>
          <w:rFonts w:cs="Arial"/>
          <w:color w:val="000000" w:themeColor="text1"/>
          <w:sz w:val="24"/>
          <w:szCs w:val="24"/>
        </w:rPr>
      </w:pPr>
    </w:p>
    <w:p w14:paraId="196D7B64" w14:textId="7636CE85" w:rsidR="00981139" w:rsidRPr="000450F4" w:rsidRDefault="006B478A" w:rsidP="00981139">
      <w:pPr>
        <w:widowControl w:val="0"/>
        <w:autoSpaceDE w:val="0"/>
        <w:autoSpaceDN w:val="0"/>
        <w:adjustRightInd w:val="0"/>
        <w:jc w:val="both"/>
        <w:rPr>
          <w:rFonts w:ascii="Calibri" w:hAnsi="Calibri" w:cs="Circular-Book"/>
          <w:color w:val="000000" w:themeColor="text1"/>
          <w:sz w:val="24"/>
          <w:szCs w:val="24"/>
        </w:rPr>
      </w:pPr>
      <w:r w:rsidRPr="000450F4">
        <w:rPr>
          <w:rFonts w:cs="Arial"/>
          <w:color w:val="000000" w:themeColor="text1"/>
          <w:sz w:val="24"/>
          <w:szCs w:val="24"/>
        </w:rPr>
        <w:t xml:space="preserve">Os outros três trabalhos integram o Acervo </w:t>
      </w:r>
      <w:proofErr w:type="spellStart"/>
      <w:r w:rsidRPr="000450F4">
        <w:rPr>
          <w:rFonts w:cs="Arial"/>
          <w:color w:val="000000" w:themeColor="text1"/>
          <w:sz w:val="24"/>
          <w:szCs w:val="24"/>
        </w:rPr>
        <w:t>Videobrasil</w:t>
      </w:r>
      <w:proofErr w:type="spellEnd"/>
      <w:r w:rsidRPr="000450F4">
        <w:rPr>
          <w:rFonts w:cs="Arial"/>
          <w:color w:val="000000" w:themeColor="text1"/>
          <w:sz w:val="24"/>
          <w:szCs w:val="24"/>
        </w:rPr>
        <w:t xml:space="preserve"> e já foram exibidos em São Paulo, em diferentes edições do Festival de Arte Contemporânea </w:t>
      </w:r>
      <w:proofErr w:type="spellStart"/>
      <w:r w:rsidRPr="000450F4">
        <w:rPr>
          <w:rFonts w:cs="Arial"/>
          <w:color w:val="000000" w:themeColor="text1"/>
          <w:sz w:val="24"/>
          <w:szCs w:val="24"/>
        </w:rPr>
        <w:t>Sesc_Videobrasil</w:t>
      </w:r>
      <w:proofErr w:type="spellEnd"/>
      <w:r w:rsidRPr="000450F4">
        <w:rPr>
          <w:rFonts w:cs="Arial"/>
          <w:color w:val="000000" w:themeColor="text1"/>
          <w:sz w:val="24"/>
          <w:szCs w:val="24"/>
        </w:rPr>
        <w:t xml:space="preserve"> e mostras especiais. </w:t>
      </w:r>
      <w:proofErr w:type="spellStart"/>
      <w:r w:rsidR="00760333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>Tomorrow</w:t>
      </w:r>
      <w:proofErr w:type="spellEnd"/>
      <w:r w:rsidR="00760333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 xml:space="preserve"> </w:t>
      </w:r>
      <w:proofErr w:type="spellStart"/>
      <w:r w:rsidR="00760333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>Everything</w:t>
      </w:r>
      <w:proofErr w:type="spellEnd"/>
      <w:r w:rsidR="00760333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 xml:space="preserve"> Will Be </w:t>
      </w:r>
      <w:proofErr w:type="spellStart"/>
      <w:r w:rsidR="00760333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>Alright</w:t>
      </w:r>
      <w:proofErr w:type="spellEnd"/>
      <w:r w:rsidR="00760333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 (2010), </w:t>
      </w:r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obra vencedora do Grande Prêmio do 17º Festival, é uma história de amor </w:t>
      </w:r>
      <w:r w:rsidR="00B30D14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intensa </w:t>
      </w:r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>que se desenrola numa máquina de escrever analógica</w:t>
      </w:r>
      <w:r w:rsidR="001939E1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, e empresta </w:t>
      </w:r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seu </w:t>
      </w:r>
      <w:r w:rsidR="00172790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auspicioso </w:t>
      </w:r>
      <w:r w:rsidR="001939E1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título </w:t>
      </w:r>
      <w:r w:rsidR="00B30D14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à </w:t>
      </w:r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exposição no </w:t>
      </w:r>
      <w:r w:rsidR="00760333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Galpão VB. </w:t>
      </w:r>
      <w:proofErr w:type="spellStart"/>
      <w:r w:rsidR="00760333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>Red</w:t>
      </w:r>
      <w:proofErr w:type="spellEnd"/>
      <w:r w:rsidR="00760333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 xml:space="preserve"> </w:t>
      </w:r>
      <w:proofErr w:type="spellStart"/>
      <w:r w:rsidR="00760333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>Chewing</w:t>
      </w:r>
      <w:proofErr w:type="spellEnd"/>
      <w:r w:rsidR="00760333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 xml:space="preserve"> </w:t>
      </w:r>
      <w:proofErr w:type="spellStart"/>
      <w:r w:rsidR="00760333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>Gum</w:t>
      </w:r>
      <w:proofErr w:type="spellEnd"/>
      <w:r w:rsidR="00760333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 (2000)</w:t>
      </w:r>
      <w:r w:rsidR="00172790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, a </w:t>
      </w:r>
      <w:r w:rsidR="00B30D14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outra obra </w:t>
      </w:r>
      <w:r w:rsidR="00172790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da exposição que se passa </w:t>
      </w:r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em Beirute, imagina a geografia urbana do bairro de </w:t>
      </w:r>
      <w:proofErr w:type="spellStart"/>
      <w:r w:rsidR="00760333" w:rsidRPr="000450F4">
        <w:rPr>
          <w:rFonts w:ascii="Calibri" w:hAnsi="Calibri" w:cs="Circular-Book"/>
          <w:color w:val="000000" w:themeColor="text1"/>
          <w:sz w:val="24"/>
          <w:szCs w:val="24"/>
        </w:rPr>
        <w:t>Hamra</w:t>
      </w:r>
      <w:proofErr w:type="spellEnd"/>
      <w:r w:rsidR="00760333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 </w:t>
      </w:r>
      <w:r w:rsidR="00B30D14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por meio </w:t>
      </w:r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de lembranças amorosas. Trata-se de uma reflexão sobre o fim de um relacionamento entre dois homens, quando o amor se esgota. </w:t>
      </w:r>
      <w:r w:rsidR="00453416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A trama se desenrola num formato de </w:t>
      </w:r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>vídeo-</w:t>
      </w:r>
      <w:r w:rsidR="00B30D14" w:rsidRPr="000450F4">
        <w:rPr>
          <w:rFonts w:ascii="Calibri" w:hAnsi="Calibri" w:cs="Circular-Book"/>
          <w:color w:val="000000" w:themeColor="text1"/>
          <w:sz w:val="24"/>
          <w:szCs w:val="24"/>
        </w:rPr>
        <w:t>carta</w:t>
      </w:r>
      <w:r w:rsidR="00453416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 e evoca </w:t>
      </w:r>
      <w:r w:rsidR="00A2592E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o passado </w:t>
      </w:r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de </w:t>
      </w:r>
      <w:proofErr w:type="spellStart"/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>Hamra</w:t>
      </w:r>
      <w:proofErr w:type="spellEnd"/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, que já foi um efervescente centro comercial. </w:t>
      </w:r>
      <w:r w:rsidR="00F40F7C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 xml:space="preserve">The </w:t>
      </w:r>
      <w:proofErr w:type="spellStart"/>
      <w:r w:rsidR="00F40F7C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>End</w:t>
      </w:r>
      <w:proofErr w:type="spellEnd"/>
      <w:r w:rsidR="00F40F7C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 xml:space="preserve"> </w:t>
      </w:r>
      <w:proofErr w:type="spellStart"/>
      <w:r w:rsidR="00F40F7C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>of</w:t>
      </w:r>
      <w:proofErr w:type="spellEnd"/>
      <w:r w:rsidR="00F40F7C" w:rsidRPr="000450F4">
        <w:rPr>
          <w:rFonts w:ascii="Calibri" w:hAnsi="Calibri" w:cs="Circular-Book"/>
          <w:i/>
          <w:color w:val="000000" w:themeColor="text1"/>
          <w:sz w:val="24"/>
          <w:szCs w:val="24"/>
        </w:rPr>
        <w:t xml:space="preserve"> Time</w:t>
      </w:r>
      <w:r w:rsidR="00F40F7C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 (2012) </w:t>
      </w:r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é uma coreografia sobre amor e separação encenada por três personagens masculinos, que interpretam o </w:t>
      </w:r>
      <w:r w:rsidR="00AF0008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começo </w:t>
      </w:r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>e o fim do desejo</w:t>
      </w:r>
      <w:r w:rsidR="00AF0008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 </w:t>
      </w:r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e a efemeridade das paixões. Esta obra, cujo tema central é a preservação, foi a contribuição de </w:t>
      </w:r>
      <w:proofErr w:type="spellStart"/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>Zaatari</w:t>
      </w:r>
      <w:proofErr w:type="spellEnd"/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 para a </w:t>
      </w:r>
      <w:r w:rsidR="0042373C">
        <w:rPr>
          <w:rFonts w:ascii="Calibri" w:hAnsi="Calibri" w:cs="Circular-Book"/>
          <w:color w:val="000000" w:themeColor="text1"/>
          <w:sz w:val="24"/>
          <w:szCs w:val="24"/>
        </w:rPr>
        <w:t>D</w:t>
      </w:r>
      <w:r w:rsidR="00F40F7C" w:rsidRPr="000450F4">
        <w:rPr>
          <w:rFonts w:ascii="Calibri" w:hAnsi="Calibri" w:cs="Circular-Book"/>
          <w:color w:val="000000" w:themeColor="text1"/>
          <w:sz w:val="24"/>
          <w:szCs w:val="24"/>
        </w:rPr>
        <w:t>OCUMENTA13</w:t>
      </w:r>
      <w:r w:rsidR="00A2715C" w:rsidRPr="000450F4">
        <w:rPr>
          <w:rFonts w:ascii="Calibri" w:hAnsi="Calibri" w:cs="Circular-Book"/>
          <w:color w:val="000000" w:themeColor="text1"/>
          <w:sz w:val="24"/>
          <w:szCs w:val="24"/>
        </w:rPr>
        <w:t xml:space="preserve"> de </w:t>
      </w:r>
      <w:r w:rsidR="00F40F7C" w:rsidRPr="000450F4">
        <w:rPr>
          <w:rFonts w:ascii="Calibri" w:hAnsi="Calibri" w:cs="Circular-Book"/>
          <w:color w:val="000000" w:themeColor="text1"/>
          <w:sz w:val="24"/>
          <w:szCs w:val="24"/>
        </w:rPr>
        <w:t>2012.</w:t>
      </w:r>
    </w:p>
    <w:p w14:paraId="3A3711D7" w14:textId="16CD7CA1" w:rsidR="00A2715C" w:rsidRDefault="00CC1B06" w:rsidP="0098113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Amanhã vai ficar tudo bem</w:t>
      </w:r>
      <w:r w:rsidR="00633D04" w:rsidRPr="000450F4">
        <w:rPr>
          <w:rFonts w:cs="Arial"/>
          <w:color w:val="000000" w:themeColor="text1"/>
          <w:sz w:val="24"/>
          <w:szCs w:val="24"/>
        </w:rPr>
        <w:t xml:space="preserve"> </w:t>
      </w:r>
      <w:r w:rsidR="00A2715C" w:rsidRPr="000450F4">
        <w:rPr>
          <w:rFonts w:cs="Arial"/>
          <w:color w:val="000000" w:themeColor="text1"/>
          <w:sz w:val="24"/>
          <w:szCs w:val="24"/>
        </w:rPr>
        <w:t xml:space="preserve">contará com atividades de programas públicos como encontros com a participação de artistas, curadores e pesquisadores brasileiros, a fim de explorar diálogos e pontos de conexão entre a produção de </w:t>
      </w:r>
      <w:proofErr w:type="spellStart"/>
      <w:r w:rsidR="00A2715C" w:rsidRPr="000450F4">
        <w:rPr>
          <w:rFonts w:cs="Arial"/>
          <w:color w:val="000000" w:themeColor="text1"/>
          <w:sz w:val="24"/>
          <w:szCs w:val="24"/>
        </w:rPr>
        <w:t>Zaatari</w:t>
      </w:r>
      <w:proofErr w:type="spellEnd"/>
      <w:r w:rsidR="00A2715C" w:rsidRPr="000450F4">
        <w:rPr>
          <w:rFonts w:cs="Arial"/>
          <w:color w:val="000000" w:themeColor="text1"/>
          <w:sz w:val="24"/>
          <w:szCs w:val="24"/>
        </w:rPr>
        <w:t xml:space="preserve"> e a de artistas e pesquisadores brasileiros</w:t>
      </w:r>
      <w:r w:rsidR="000C31FF" w:rsidRPr="000450F4">
        <w:rPr>
          <w:color w:val="000000" w:themeColor="text1"/>
          <w:sz w:val="24"/>
          <w:szCs w:val="24"/>
        </w:rPr>
        <w:t xml:space="preserve">. </w:t>
      </w:r>
      <w:r w:rsidR="00A2715C" w:rsidRPr="000450F4">
        <w:rPr>
          <w:color w:val="000000" w:themeColor="text1"/>
          <w:sz w:val="24"/>
          <w:szCs w:val="24"/>
        </w:rPr>
        <w:t xml:space="preserve">Um programa educativo específico, desenvolvido com o objetivo de aproximar o público do repertório explorado pelo artista, irá relacionar pontos chave da sua produção à experiência cultural no Brasil. Como parte do projeto da exposição, uma publicação reunirá ensaios críticos em torno da obra de </w:t>
      </w:r>
      <w:proofErr w:type="spellStart"/>
      <w:r w:rsidR="00A2715C" w:rsidRPr="000450F4">
        <w:rPr>
          <w:color w:val="000000" w:themeColor="text1"/>
          <w:sz w:val="24"/>
          <w:szCs w:val="24"/>
        </w:rPr>
        <w:t>Akram</w:t>
      </w:r>
      <w:proofErr w:type="spellEnd"/>
      <w:r w:rsidR="00A2715C" w:rsidRPr="000450F4">
        <w:rPr>
          <w:color w:val="000000" w:themeColor="text1"/>
          <w:sz w:val="24"/>
          <w:szCs w:val="24"/>
        </w:rPr>
        <w:t xml:space="preserve"> </w:t>
      </w:r>
      <w:proofErr w:type="spellStart"/>
      <w:r w:rsidR="00A2715C" w:rsidRPr="000450F4">
        <w:rPr>
          <w:color w:val="000000" w:themeColor="text1"/>
          <w:sz w:val="24"/>
          <w:szCs w:val="24"/>
        </w:rPr>
        <w:t>Zaatari</w:t>
      </w:r>
      <w:proofErr w:type="spellEnd"/>
      <w:r w:rsidR="00A2715C" w:rsidRPr="000450F4">
        <w:rPr>
          <w:color w:val="000000" w:themeColor="text1"/>
          <w:sz w:val="24"/>
          <w:szCs w:val="24"/>
        </w:rPr>
        <w:t xml:space="preserve">, constituindo-se como o primeiro livro de referência sobre o artista editado no Brasil. </w:t>
      </w:r>
    </w:p>
    <w:p w14:paraId="0F11E912" w14:textId="2F9DC019" w:rsidR="0042373C" w:rsidRPr="0042373C" w:rsidRDefault="0042373C" w:rsidP="0098113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42373C">
        <w:rPr>
          <w:color w:val="000000" w:themeColor="text1"/>
          <w:sz w:val="24"/>
          <w:szCs w:val="24"/>
        </w:rPr>
        <w:t xml:space="preserve">A exposição </w:t>
      </w:r>
      <w:proofErr w:type="spellStart"/>
      <w:r w:rsidRPr="0042373C">
        <w:rPr>
          <w:b/>
          <w:i/>
          <w:color w:val="000000" w:themeColor="text1"/>
          <w:sz w:val="24"/>
          <w:szCs w:val="24"/>
        </w:rPr>
        <w:t>Akram</w:t>
      </w:r>
      <w:proofErr w:type="spellEnd"/>
      <w:r w:rsidRPr="0042373C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2373C">
        <w:rPr>
          <w:b/>
          <w:i/>
          <w:color w:val="000000" w:themeColor="text1"/>
          <w:sz w:val="24"/>
          <w:szCs w:val="24"/>
        </w:rPr>
        <w:t>Zaatari</w:t>
      </w:r>
      <w:proofErr w:type="spellEnd"/>
      <w:r w:rsidRPr="0042373C">
        <w:rPr>
          <w:b/>
          <w:i/>
          <w:color w:val="000000" w:themeColor="text1"/>
          <w:sz w:val="24"/>
          <w:szCs w:val="24"/>
        </w:rPr>
        <w:t xml:space="preserve"> – Amanhã vai ficar tudo bem (</w:t>
      </w:r>
      <w:proofErr w:type="spellStart"/>
      <w:r w:rsidRPr="0042373C">
        <w:rPr>
          <w:b/>
          <w:i/>
          <w:color w:val="000000" w:themeColor="text1"/>
          <w:sz w:val="24"/>
          <w:szCs w:val="24"/>
        </w:rPr>
        <w:t>Tomorrow</w:t>
      </w:r>
      <w:proofErr w:type="spellEnd"/>
      <w:r w:rsidRPr="0042373C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2373C">
        <w:rPr>
          <w:b/>
          <w:i/>
          <w:color w:val="000000" w:themeColor="text1"/>
          <w:sz w:val="24"/>
          <w:szCs w:val="24"/>
        </w:rPr>
        <w:t>Everything</w:t>
      </w:r>
      <w:proofErr w:type="spellEnd"/>
      <w:r w:rsidRPr="0042373C">
        <w:rPr>
          <w:b/>
          <w:i/>
          <w:color w:val="000000" w:themeColor="text1"/>
          <w:sz w:val="24"/>
          <w:szCs w:val="24"/>
        </w:rPr>
        <w:t xml:space="preserve"> Will Be </w:t>
      </w:r>
      <w:proofErr w:type="spellStart"/>
      <w:r w:rsidRPr="0042373C">
        <w:rPr>
          <w:b/>
          <w:i/>
          <w:color w:val="000000" w:themeColor="text1"/>
          <w:sz w:val="24"/>
          <w:szCs w:val="24"/>
        </w:rPr>
        <w:t>Alright</w:t>
      </w:r>
      <w:proofErr w:type="spellEnd"/>
      <w:r w:rsidRPr="0042373C">
        <w:rPr>
          <w:b/>
          <w:i/>
          <w:color w:val="000000" w:themeColor="text1"/>
          <w:sz w:val="24"/>
          <w:szCs w:val="24"/>
        </w:rPr>
        <w:t>)</w:t>
      </w:r>
      <w:r w:rsidRPr="0042373C">
        <w:rPr>
          <w:color w:val="000000" w:themeColor="text1"/>
          <w:sz w:val="24"/>
          <w:szCs w:val="24"/>
        </w:rPr>
        <w:t xml:space="preserve"> é uma realização do Ministério da Cultura do Governo Federal do Brasil e da Associação Cultural </w:t>
      </w:r>
      <w:proofErr w:type="spellStart"/>
      <w:r w:rsidRPr="0042373C">
        <w:rPr>
          <w:color w:val="000000" w:themeColor="text1"/>
          <w:sz w:val="24"/>
          <w:szCs w:val="24"/>
        </w:rPr>
        <w:t>Videobrasil</w:t>
      </w:r>
      <w:proofErr w:type="spellEnd"/>
      <w:r w:rsidRPr="0042373C">
        <w:rPr>
          <w:color w:val="000000" w:themeColor="text1"/>
          <w:sz w:val="24"/>
          <w:szCs w:val="24"/>
        </w:rPr>
        <w:t xml:space="preserve">, por meio da Lei de Incentivo à Cultura, com patrocínio da Imprensa Oficial. A mostra conta ainda com parcerias da </w:t>
      </w:r>
      <w:proofErr w:type="spellStart"/>
      <w:r w:rsidRPr="0042373C">
        <w:rPr>
          <w:color w:val="000000" w:themeColor="text1"/>
          <w:sz w:val="24"/>
          <w:szCs w:val="24"/>
        </w:rPr>
        <w:t>Electrica</w:t>
      </w:r>
      <w:proofErr w:type="spellEnd"/>
      <w:r w:rsidRPr="0042373C">
        <w:rPr>
          <w:color w:val="000000" w:themeColor="text1"/>
          <w:sz w:val="24"/>
          <w:szCs w:val="24"/>
        </w:rPr>
        <w:t xml:space="preserve"> Cinema e Vídeo e Galeria </w:t>
      </w:r>
      <w:proofErr w:type="spellStart"/>
      <w:r w:rsidRPr="0042373C">
        <w:rPr>
          <w:color w:val="000000" w:themeColor="text1"/>
          <w:sz w:val="24"/>
          <w:szCs w:val="24"/>
        </w:rPr>
        <w:t>Kurimanzutto</w:t>
      </w:r>
      <w:proofErr w:type="spellEnd"/>
      <w:r w:rsidRPr="0042373C">
        <w:rPr>
          <w:color w:val="000000" w:themeColor="text1"/>
          <w:sz w:val="24"/>
          <w:szCs w:val="24"/>
        </w:rPr>
        <w:t xml:space="preserve"> e apoio institucional do Governo do Estado de São Paulo</w:t>
      </w:r>
      <w:r>
        <w:rPr>
          <w:color w:val="000000" w:themeColor="text1"/>
          <w:sz w:val="24"/>
          <w:szCs w:val="24"/>
        </w:rPr>
        <w:t>.</w:t>
      </w:r>
    </w:p>
    <w:p w14:paraId="68B2CAD2" w14:textId="33DDA16D" w:rsidR="00BC5012" w:rsidRDefault="00A2715C" w:rsidP="004614F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450F4">
        <w:rPr>
          <w:color w:val="000000" w:themeColor="text1"/>
          <w:sz w:val="24"/>
          <w:szCs w:val="24"/>
        </w:rPr>
        <w:t xml:space="preserve">A exposição </w:t>
      </w:r>
      <w:proofErr w:type="spellStart"/>
      <w:r w:rsidRPr="000450F4">
        <w:rPr>
          <w:color w:val="000000" w:themeColor="text1"/>
          <w:sz w:val="24"/>
          <w:szCs w:val="24"/>
        </w:rPr>
        <w:t>Akram</w:t>
      </w:r>
      <w:proofErr w:type="spellEnd"/>
      <w:r w:rsidRPr="000450F4">
        <w:rPr>
          <w:color w:val="000000" w:themeColor="text1"/>
          <w:sz w:val="24"/>
          <w:szCs w:val="24"/>
        </w:rPr>
        <w:t xml:space="preserve"> </w:t>
      </w:r>
      <w:proofErr w:type="spellStart"/>
      <w:r w:rsidRPr="000450F4">
        <w:rPr>
          <w:color w:val="000000" w:themeColor="text1"/>
          <w:sz w:val="24"/>
          <w:szCs w:val="24"/>
        </w:rPr>
        <w:t>Zaatari</w:t>
      </w:r>
      <w:proofErr w:type="spellEnd"/>
      <w:r w:rsidRPr="000450F4">
        <w:rPr>
          <w:color w:val="000000" w:themeColor="text1"/>
          <w:sz w:val="24"/>
          <w:szCs w:val="24"/>
        </w:rPr>
        <w:t xml:space="preserve"> fica em cartaz no Galpão VB até o dia 03 de dezembro de 2016.</w:t>
      </w:r>
    </w:p>
    <w:p w14:paraId="54850B5E" w14:textId="77777777" w:rsidR="0042373C" w:rsidRPr="000450F4" w:rsidRDefault="0042373C" w:rsidP="004614F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17220C9" w14:textId="77777777" w:rsidR="00B721EE" w:rsidRPr="000450F4" w:rsidRDefault="00B721EE" w:rsidP="004614F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E1BD5EC" w14:textId="1DDC1EF2" w:rsidR="00BC5012" w:rsidRPr="000450F4" w:rsidRDefault="00A2715C" w:rsidP="004614F5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0450F4">
        <w:rPr>
          <w:b/>
          <w:color w:val="000000" w:themeColor="text1"/>
          <w:sz w:val="24"/>
          <w:szCs w:val="24"/>
        </w:rPr>
        <w:lastRenderedPageBreak/>
        <w:t>Sobre o Artista</w:t>
      </w:r>
    </w:p>
    <w:p w14:paraId="3AA4485C" w14:textId="08952503" w:rsidR="00F03656" w:rsidRPr="000450F4" w:rsidRDefault="00F03656" w:rsidP="0042373C">
      <w:pPr>
        <w:jc w:val="both"/>
        <w:rPr>
          <w:color w:val="000000" w:themeColor="text1"/>
          <w:sz w:val="24"/>
          <w:szCs w:val="24"/>
        </w:rPr>
      </w:pPr>
      <w:proofErr w:type="spellStart"/>
      <w:r w:rsidRPr="000450F4">
        <w:rPr>
          <w:color w:val="000000" w:themeColor="text1"/>
          <w:sz w:val="24"/>
          <w:szCs w:val="24"/>
        </w:rPr>
        <w:t>Akram</w:t>
      </w:r>
      <w:proofErr w:type="spellEnd"/>
      <w:r w:rsidRPr="000450F4">
        <w:rPr>
          <w:color w:val="000000" w:themeColor="text1"/>
          <w:sz w:val="24"/>
          <w:szCs w:val="24"/>
        </w:rPr>
        <w:t xml:space="preserve"> </w:t>
      </w:r>
      <w:proofErr w:type="spellStart"/>
      <w:r w:rsidRPr="000450F4">
        <w:rPr>
          <w:color w:val="000000" w:themeColor="text1"/>
          <w:sz w:val="24"/>
          <w:szCs w:val="24"/>
        </w:rPr>
        <w:t>Zaatari</w:t>
      </w:r>
      <w:proofErr w:type="spellEnd"/>
      <w:r w:rsidRPr="000450F4">
        <w:rPr>
          <w:color w:val="000000" w:themeColor="text1"/>
          <w:sz w:val="24"/>
          <w:szCs w:val="24"/>
        </w:rPr>
        <w:t xml:space="preserve"> </w:t>
      </w:r>
      <w:r w:rsidR="00A2715C" w:rsidRPr="000450F4">
        <w:rPr>
          <w:color w:val="000000" w:themeColor="text1"/>
          <w:sz w:val="24"/>
          <w:szCs w:val="24"/>
        </w:rPr>
        <w:t xml:space="preserve">produziu mais de quarenta vídeos, uma dúzia de livros e inúmeras instalações fotográficas, sempre abordando </w:t>
      </w:r>
      <w:r w:rsidR="00B43301" w:rsidRPr="000450F4">
        <w:rPr>
          <w:color w:val="000000" w:themeColor="text1"/>
          <w:sz w:val="24"/>
          <w:szCs w:val="24"/>
        </w:rPr>
        <w:t xml:space="preserve">práticas, </w:t>
      </w:r>
      <w:r w:rsidR="0097369B" w:rsidRPr="000450F4">
        <w:rPr>
          <w:color w:val="000000" w:themeColor="text1"/>
          <w:sz w:val="24"/>
          <w:szCs w:val="24"/>
        </w:rPr>
        <w:t xml:space="preserve">personagens </w:t>
      </w:r>
      <w:r w:rsidR="00A2715C" w:rsidRPr="000450F4">
        <w:rPr>
          <w:color w:val="000000" w:themeColor="text1"/>
          <w:sz w:val="24"/>
          <w:szCs w:val="24"/>
        </w:rPr>
        <w:t xml:space="preserve">e </w:t>
      </w:r>
      <w:r w:rsidR="00B43301" w:rsidRPr="000450F4">
        <w:rPr>
          <w:color w:val="000000" w:themeColor="text1"/>
          <w:sz w:val="24"/>
          <w:szCs w:val="24"/>
        </w:rPr>
        <w:t xml:space="preserve">temas interligados e relacionados </w:t>
      </w:r>
      <w:r w:rsidR="00A2715C" w:rsidRPr="000450F4">
        <w:rPr>
          <w:color w:val="000000" w:themeColor="text1"/>
          <w:sz w:val="24"/>
          <w:szCs w:val="24"/>
        </w:rPr>
        <w:t xml:space="preserve">à escavação, </w:t>
      </w:r>
      <w:r w:rsidR="00B43301" w:rsidRPr="000450F4">
        <w:rPr>
          <w:color w:val="000000" w:themeColor="text1"/>
          <w:sz w:val="24"/>
          <w:szCs w:val="24"/>
        </w:rPr>
        <w:t xml:space="preserve">à </w:t>
      </w:r>
      <w:r w:rsidR="00A2715C" w:rsidRPr="000450F4">
        <w:rPr>
          <w:color w:val="000000" w:themeColor="text1"/>
          <w:sz w:val="24"/>
          <w:szCs w:val="24"/>
        </w:rPr>
        <w:t xml:space="preserve">resistência política, </w:t>
      </w:r>
      <w:r w:rsidR="00B43301" w:rsidRPr="000450F4">
        <w:rPr>
          <w:color w:val="000000" w:themeColor="text1"/>
          <w:sz w:val="24"/>
          <w:szCs w:val="24"/>
        </w:rPr>
        <w:t>à vida</w:t>
      </w:r>
      <w:r w:rsidR="00A2715C" w:rsidRPr="000450F4">
        <w:rPr>
          <w:color w:val="000000" w:themeColor="text1"/>
          <w:sz w:val="24"/>
          <w:szCs w:val="24"/>
        </w:rPr>
        <w:t xml:space="preserve"> de </w:t>
      </w:r>
      <w:proofErr w:type="spellStart"/>
      <w:r w:rsidR="00A2715C" w:rsidRPr="000450F4">
        <w:rPr>
          <w:color w:val="000000" w:themeColor="text1"/>
          <w:sz w:val="24"/>
          <w:szCs w:val="24"/>
        </w:rPr>
        <w:t>ex</w:t>
      </w:r>
      <w:proofErr w:type="spellEnd"/>
      <w:r w:rsidR="00A2715C" w:rsidRPr="000450F4">
        <w:rPr>
          <w:color w:val="000000" w:themeColor="text1"/>
          <w:sz w:val="24"/>
          <w:szCs w:val="24"/>
        </w:rPr>
        <w:t xml:space="preserve">-militantes, </w:t>
      </w:r>
      <w:r w:rsidR="00B43301" w:rsidRPr="000450F4">
        <w:rPr>
          <w:color w:val="000000" w:themeColor="text1"/>
          <w:sz w:val="24"/>
          <w:szCs w:val="24"/>
        </w:rPr>
        <w:t xml:space="preserve">ao </w:t>
      </w:r>
      <w:r w:rsidR="00D97C80" w:rsidRPr="000450F4">
        <w:rPr>
          <w:color w:val="000000" w:themeColor="text1"/>
          <w:sz w:val="24"/>
          <w:szCs w:val="24"/>
        </w:rPr>
        <w:t xml:space="preserve">legado de uma esquerda exaurida, </w:t>
      </w:r>
      <w:r w:rsidR="00B43301" w:rsidRPr="000450F4">
        <w:rPr>
          <w:color w:val="000000" w:themeColor="text1"/>
          <w:sz w:val="24"/>
          <w:szCs w:val="24"/>
        </w:rPr>
        <w:t xml:space="preserve">à </w:t>
      </w:r>
      <w:r w:rsidR="00D97C80" w:rsidRPr="000450F4">
        <w:rPr>
          <w:color w:val="000000" w:themeColor="text1"/>
          <w:sz w:val="24"/>
          <w:szCs w:val="24"/>
        </w:rPr>
        <w:t xml:space="preserve">intimidade entre homens, </w:t>
      </w:r>
      <w:r w:rsidR="00B43301" w:rsidRPr="000450F4">
        <w:rPr>
          <w:color w:val="000000" w:themeColor="text1"/>
          <w:sz w:val="24"/>
          <w:szCs w:val="24"/>
        </w:rPr>
        <w:t xml:space="preserve">à </w:t>
      </w:r>
      <w:r w:rsidR="00D97C80" w:rsidRPr="000450F4">
        <w:rPr>
          <w:color w:val="000000" w:themeColor="text1"/>
          <w:sz w:val="24"/>
          <w:szCs w:val="24"/>
        </w:rPr>
        <w:t xml:space="preserve">circulação de imagens em tempo de guerra e </w:t>
      </w:r>
      <w:r w:rsidR="008B7AE0" w:rsidRPr="000450F4">
        <w:rPr>
          <w:color w:val="000000" w:themeColor="text1"/>
          <w:sz w:val="24"/>
          <w:szCs w:val="24"/>
        </w:rPr>
        <w:t xml:space="preserve">à relação entre tempos </w:t>
      </w:r>
      <w:r w:rsidR="00D97C80" w:rsidRPr="000450F4">
        <w:rPr>
          <w:color w:val="000000" w:themeColor="text1"/>
          <w:sz w:val="24"/>
          <w:szCs w:val="24"/>
        </w:rPr>
        <w:t xml:space="preserve">inerente a </w:t>
      </w:r>
      <w:r w:rsidR="008B7AE0" w:rsidRPr="000450F4">
        <w:rPr>
          <w:color w:val="000000" w:themeColor="text1"/>
          <w:sz w:val="24"/>
          <w:szCs w:val="24"/>
        </w:rPr>
        <w:t xml:space="preserve">uma série de </w:t>
      </w:r>
      <w:r w:rsidR="00D97C80" w:rsidRPr="000450F4">
        <w:rPr>
          <w:color w:val="000000" w:themeColor="text1"/>
          <w:sz w:val="24"/>
          <w:szCs w:val="24"/>
        </w:rPr>
        <w:t xml:space="preserve">cartas que foram perdidas, encontradas, enterradas, descobertas, ou que demoraram a chegar aos seus destinos. </w:t>
      </w:r>
    </w:p>
    <w:p w14:paraId="4B78D3F4" w14:textId="4EAE6A69" w:rsidR="00F03656" w:rsidRPr="000450F4" w:rsidRDefault="00F03656" w:rsidP="0042373C">
      <w:pPr>
        <w:jc w:val="both"/>
        <w:rPr>
          <w:color w:val="000000" w:themeColor="text1"/>
          <w:sz w:val="24"/>
          <w:szCs w:val="24"/>
        </w:rPr>
      </w:pPr>
      <w:proofErr w:type="spellStart"/>
      <w:r w:rsidRPr="000450F4">
        <w:rPr>
          <w:color w:val="000000" w:themeColor="text1"/>
          <w:sz w:val="24"/>
          <w:szCs w:val="24"/>
        </w:rPr>
        <w:t>Zaatari</w:t>
      </w:r>
      <w:proofErr w:type="spellEnd"/>
      <w:r w:rsidRPr="000450F4">
        <w:rPr>
          <w:color w:val="000000" w:themeColor="text1"/>
          <w:sz w:val="24"/>
          <w:szCs w:val="24"/>
        </w:rPr>
        <w:t xml:space="preserve"> </w:t>
      </w:r>
      <w:r w:rsidR="00CF6F54" w:rsidRPr="000450F4">
        <w:rPr>
          <w:color w:val="000000" w:themeColor="text1"/>
          <w:sz w:val="24"/>
          <w:szCs w:val="24"/>
        </w:rPr>
        <w:t xml:space="preserve">desempenhou </w:t>
      </w:r>
      <w:r w:rsidR="00D97C80" w:rsidRPr="000450F4">
        <w:rPr>
          <w:color w:val="000000" w:themeColor="text1"/>
          <w:sz w:val="24"/>
          <w:szCs w:val="24"/>
        </w:rPr>
        <w:t xml:space="preserve">um papel fundamental </w:t>
      </w:r>
      <w:r w:rsidR="007132A9" w:rsidRPr="000450F4">
        <w:rPr>
          <w:color w:val="000000" w:themeColor="text1"/>
          <w:sz w:val="24"/>
          <w:szCs w:val="24"/>
        </w:rPr>
        <w:t xml:space="preserve">na construção da infraestrutura </w:t>
      </w:r>
      <w:r w:rsidR="00D97C80" w:rsidRPr="000450F4">
        <w:rPr>
          <w:color w:val="000000" w:themeColor="text1"/>
          <w:sz w:val="24"/>
          <w:szCs w:val="24"/>
        </w:rPr>
        <w:t xml:space="preserve">formal, intelectual e institucional da cena de arte contemporânea de Beirute. </w:t>
      </w:r>
      <w:r w:rsidR="0097369B" w:rsidRPr="000450F4">
        <w:rPr>
          <w:color w:val="000000" w:themeColor="text1"/>
          <w:sz w:val="24"/>
          <w:szCs w:val="24"/>
        </w:rPr>
        <w:t xml:space="preserve">Foi </w:t>
      </w:r>
      <w:r w:rsidR="00D97C80" w:rsidRPr="000450F4">
        <w:rPr>
          <w:color w:val="000000" w:themeColor="text1"/>
          <w:sz w:val="24"/>
          <w:szCs w:val="24"/>
        </w:rPr>
        <w:t xml:space="preserve">um dos poucos artistas jovens surgidos </w:t>
      </w:r>
      <w:r w:rsidR="007132A9" w:rsidRPr="000450F4">
        <w:rPr>
          <w:color w:val="000000" w:themeColor="text1"/>
          <w:sz w:val="24"/>
          <w:szCs w:val="24"/>
        </w:rPr>
        <w:t xml:space="preserve">no </w:t>
      </w:r>
      <w:r w:rsidR="00D97C80" w:rsidRPr="000450F4">
        <w:rPr>
          <w:color w:val="000000" w:themeColor="text1"/>
          <w:sz w:val="24"/>
          <w:szCs w:val="24"/>
        </w:rPr>
        <w:t xml:space="preserve">delirante, porém fugaz </w:t>
      </w:r>
      <w:r w:rsidR="007132A9" w:rsidRPr="000450F4">
        <w:rPr>
          <w:color w:val="000000" w:themeColor="text1"/>
          <w:sz w:val="24"/>
          <w:szCs w:val="24"/>
        </w:rPr>
        <w:t xml:space="preserve">período </w:t>
      </w:r>
      <w:r w:rsidR="00D97C80" w:rsidRPr="000450F4">
        <w:rPr>
          <w:color w:val="000000" w:themeColor="text1"/>
          <w:sz w:val="24"/>
          <w:szCs w:val="24"/>
        </w:rPr>
        <w:t xml:space="preserve">de experimentação da indústria televisiva libanesa, radicalmente reorganizada após a guerra civil no país. </w:t>
      </w:r>
      <w:proofErr w:type="spellStart"/>
      <w:r w:rsidR="00A32F78" w:rsidRPr="000450F4">
        <w:rPr>
          <w:color w:val="000000" w:themeColor="text1"/>
          <w:sz w:val="24"/>
          <w:szCs w:val="24"/>
        </w:rPr>
        <w:t>C</w:t>
      </w:r>
      <w:r w:rsidR="00ED1E8E" w:rsidRPr="000450F4">
        <w:rPr>
          <w:color w:val="000000" w:themeColor="text1"/>
          <w:sz w:val="24"/>
          <w:szCs w:val="24"/>
        </w:rPr>
        <w:t>ofundador</w:t>
      </w:r>
      <w:proofErr w:type="spellEnd"/>
      <w:r w:rsidR="00ED1E8E" w:rsidRPr="000450F4">
        <w:rPr>
          <w:color w:val="000000" w:themeColor="text1"/>
          <w:sz w:val="24"/>
          <w:szCs w:val="24"/>
        </w:rPr>
        <w:t xml:space="preserve"> da Fundação Árabe para a Imagem, uma organização pioneira liderada por artistas e dedicada a pesquisar e estudar a fotografia na região, </w:t>
      </w:r>
      <w:proofErr w:type="spellStart"/>
      <w:r w:rsidR="00A32F78" w:rsidRPr="000450F4">
        <w:rPr>
          <w:color w:val="000000" w:themeColor="text1"/>
          <w:sz w:val="24"/>
          <w:szCs w:val="24"/>
        </w:rPr>
        <w:t>Zaatari</w:t>
      </w:r>
      <w:proofErr w:type="spellEnd"/>
      <w:r w:rsidR="00A32F78" w:rsidRPr="000450F4">
        <w:rPr>
          <w:color w:val="000000" w:themeColor="text1"/>
          <w:sz w:val="24"/>
          <w:szCs w:val="24"/>
        </w:rPr>
        <w:t xml:space="preserve"> fez </w:t>
      </w:r>
      <w:r w:rsidR="00ED1E8E" w:rsidRPr="000450F4">
        <w:rPr>
          <w:color w:val="000000" w:themeColor="text1"/>
          <w:sz w:val="24"/>
          <w:szCs w:val="24"/>
        </w:rPr>
        <w:t>grandes contribuições ao discurso mais amplo sobre a preservação e as práticas de arquivo, sem nunca fazer concessões</w:t>
      </w:r>
      <w:r w:rsidR="00D97C80" w:rsidRPr="000450F4">
        <w:rPr>
          <w:color w:val="000000" w:themeColor="text1"/>
          <w:sz w:val="24"/>
          <w:szCs w:val="24"/>
        </w:rPr>
        <w:t xml:space="preserve">. Desde 2004, concentra seus estudos no arquivo do estúdio </w:t>
      </w:r>
      <w:proofErr w:type="spellStart"/>
      <w:r w:rsidRPr="000450F4">
        <w:rPr>
          <w:color w:val="000000" w:themeColor="text1"/>
          <w:sz w:val="24"/>
          <w:szCs w:val="24"/>
        </w:rPr>
        <w:t>Shehrazade</w:t>
      </w:r>
      <w:proofErr w:type="spellEnd"/>
      <w:r w:rsidRPr="000450F4">
        <w:rPr>
          <w:color w:val="000000" w:themeColor="text1"/>
          <w:sz w:val="24"/>
          <w:szCs w:val="24"/>
        </w:rPr>
        <w:t xml:space="preserve">, </w:t>
      </w:r>
      <w:r w:rsidR="00D97C80" w:rsidRPr="000450F4">
        <w:rPr>
          <w:color w:val="000000" w:themeColor="text1"/>
          <w:sz w:val="24"/>
          <w:szCs w:val="24"/>
        </w:rPr>
        <w:t xml:space="preserve">fundado pelo fotógrafo </w:t>
      </w:r>
      <w:proofErr w:type="spellStart"/>
      <w:r w:rsidRPr="000450F4">
        <w:rPr>
          <w:color w:val="000000" w:themeColor="text1"/>
          <w:sz w:val="24"/>
          <w:szCs w:val="24"/>
        </w:rPr>
        <w:t>Hashem</w:t>
      </w:r>
      <w:proofErr w:type="spellEnd"/>
      <w:r w:rsidRPr="000450F4">
        <w:rPr>
          <w:color w:val="000000" w:themeColor="text1"/>
          <w:sz w:val="24"/>
          <w:szCs w:val="24"/>
        </w:rPr>
        <w:t xml:space="preserve"> </w:t>
      </w:r>
      <w:proofErr w:type="spellStart"/>
      <w:r w:rsidRPr="000450F4">
        <w:rPr>
          <w:color w:val="000000" w:themeColor="text1"/>
          <w:sz w:val="24"/>
          <w:szCs w:val="24"/>
        </w:rPr>
        <w:t>el</w:t>
      </w:r>
      <w:proofErr w:type="spellEnd"/>
      <w:r w:rsidRPr="000450F4">
        <w:rPr>
          <w:color w:val="000000" w:themeColor="text1"/>
          <w:sz w:val="24"/>
          <w:szCs w:val="24"/>
        </w:rPr>
        <w:t xml:space="preserve"> </w:t>
      </w:r>
      <w:proofErr w:type="spellStart"/>
      <w:r w:rsidRPr="000450F4">
        <w:rPr>
          <w:color w:val="000000" w:themeColor="text1"/>
          <w:sz w:val="24"/>
          <w:szCs w:val="24"/>
        </w:rPr>
        <w:t>Madani</w:t>
      </w:r>
      <w:proofErr w:type="spellEnd"/>
      <w:r w:rsidRPr="000450F4">
        <w:rPr>
          <w:color w:val="000000" w:themeColor="text1"/>
          <w:sz w:val="24"/>
          <w:szCs w:val="24"/>
        </w:rPr>
        <w:t>.</w:t>
      </w:r>
    </w:p>
    <w:p w14:paraId="7CEA8D55" w14:textId="29D3D471" w:rsidR="00BC5012" w:rsidRDefault="00F03656" w:rsidP="004614F5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proofErr w:type="spellStart"/>
      <w:r w:rsidRPr="000450F4">
        <w:rPr>
          <w:color w:val="000000" w:themeColor="text1"/>
          <w:sz w:val="24"/>
          <w:szCs w:val="24"/>
        </w:rPr>
        <w:t>Zaatari</w:t>
      </w:r>
      <w:proofErr w:type="spellEnd"/>
      <w:r w:rsidRPr="000450F4">
        <w:rPr>
          <w:color w:val="000000" w:themeColor="text1"/>
          <w:sz w:val="24"/>
          <w:szCs w:val="24"/>
        </w:rPr>
        <w:t xml:space="preserve"> </w:t>
      </w:r>
      <w:r w:rsidR="00D97C80" w:rsidRPr="000450F4">
        <w:rPr>
          <w:color w:val="000000" w:themeColor="text1"/>
          <w:sz w:val="24"/>
          <w:szCs w:val="24"/>
        </w:rPr>
        <w:t>representou o Líbano na Bienal de Veneza</w:t>
      </w:r>
      <w:r w:rsidR="00D97C80" w:rsidRPr="000450F4">
        <w:t xml:space="preserve"> </w:t>
      </w:r>
      <w:r w:rsidR="00D97C80" w:rsidRPr="000450F4">
        <w:rPr>
          <w:color w:val="000000" w:themeColor="text1"/>
          <w:sz w:val="24"/>
          <w:szCs w:val="24"/>
        </w:rPr>
        <w:t xml:space="preserve">em 2013. O artista também participou da </w:t>
      </w:r>
      <w:r w:rsidRPr="000450F4">
        <w:rPr>
          <w:color w:val="000000" w:themeColor="text1"/>
          <w:sz w:val="24"/>
          <w:szCs w:val="24"/>
        </w:rPr>
        <w:t xml:space="preserve">Documenta 13 (2012), </w:t>
      </w:r>
      <w:r w:rsidR="00D97C80" w:rsidRPr="000450F4">
        <w:rPr>
          <w:color w:val="000000" w:themeColor="text1"/>
          <w:sz w:val="24"/>
          <w:szCs w:val="24"/>
        </w:rPr>
        <w:t xml:space="preserve">da Bienal de </w:t>
      </w:r>
      <w:r w:rsidRPr="000450F4">
        <w:rPr>
          <w:color w:val="000000" w:themeColor="text1"/>
          <w:sz w:val="24"/>
          <w:szCs w:val="24"/>
        </w:rPr>
        <w:t>Istanbul (2011)</w:t>
      </w:r>
      <w:r w:rsidR="00D97C80" w:rsidRPr="000450F4">
        <w:rPr>
          <w:color w:val="000000" w:themeColor="text1"/>
          <w:sz w:val="24"/>
          <w:szCs w:val="24"/>
        </w:rPr>
        <w:t xml:space="preserve"> e da Bienal de São </w:t>
      </w:r>
      <w:r w:rsidRPr="000450F4">
        <w:rPr>
          <w:color w:val="000000" w:themeColor="text1"/>
          <w:sz w:val="24"/>
          <w:szCs w:val="24"/>
        </w:rPr>
        <w:t xml:space="preserve">Paulo (2006). </w:t>
      </w:r>
      <w:r w:rsidR="00D97C80" w:rsidRPr="000450F4">
        <w:rPr>
          <w:rFonts w:cs="Arial"/>
          <w:color w:val="000000" w:themeColor="text1"/>
          <w:sz w:val="24"/>
          <w:szCs w:val="24"/>
        </w:rPr>
        <w:t xml:space="preserve">Alguns de seus trabalhos integram as coleções da </w:t>
      </w:r>
      <w:r w:rsidR="00BC5012" w:rsidRPr="000450F4">
        <w:rPr>
          <w:rFonts w:cs="Arial"/>
          <w:color w:val="000000" w:themeColor="text1"/>
          <w:sz w:val="24"/>
          <w:szCs w:val="24"/>
        </w:rPr>
        <w:t xml:space="preserve">Tate </w:t>
      </w:r>
      <w:proofErr w:type="spellStart"/>
      <w:r w:rsidR="00BC5012" w:rsidRPr="000450F4">
        <w:rPr>
          <w:rFonts w:cs="Arial"/>
          <w:color w:val="000000" w:themeColor="text1"/>
          <w:sz w:val="24"/>
          <w:szCs w:val="24"/>
        </w:rPr>
        <w:t>Modern</w:t>
      </w:r>
      <w:proofErr w:type="spellEnd"/>
      <w:r w:rsidR="00BC5012" w:rsidRPr="000450F4">
        <w:rPr>
          <w:rFonts w:cs="Arial"/>
          <w:color w:val="000000" w:themeColor="text1"/>
          <w:sz w:val="24"/>
          <w:szCs w:val="24"/>
        </w:rPr>
        <w:t xml:space="preserve">, Centre Pompidou, </w:t>
      </w:r>
      <w:proofErr w:type="spellStart"/>
      <w:r w:rsidR="00D97C80" w:rsidRPr="000450F4">
        <w:rPr>
          <w:rFonts w:cs="Arial"/>
          <w:color w:val="000000" w:themeColor="text1"/>
          <w:sz w:val="24"/>
          <w:szCs w:val="24"/>
        </w:rPr>
        <w:t>Kadist</w:t>
      </w:r>
      <w:proofErr w:type="spellEnd"/>
      <w:r w:rsidR="00D97C80" w:rsidRPr="000450F4">
        <w:rPr>
          <w:rFonts w:cs="Arial"/>
          <w:color w:val="000000" w:themeColor="text1"/>
          <w:sz w:val="24"/>
          <w:szCs w:val="24"/>
        </w:rPr>
        <w:t xml:space="preserve">, </w:t>
      </w:r>
      <w:r w:rsidR="00E839FB" w:rsidRPr="000450F4">
        <w:rPr>
          <w:rFonts w:cs="Arial"/>
          <w:color w:val="000000" w:themeColor="text1"/>
          <w:sz w:val="24"/>
          <w:szCs w:val="24"/>
        </w:rPr>
        <w:t>MoMA</w:t>
      </w:r>
      <w:r w:rsidR="00D97C80" w:rsidRPr="000450F4">
        <w:rPr>
          <w:rFonts w:cs="Arial"/>
          <w:color w:val="000000" w:themeColor="text1"/>
          <w:sz w:val="24"/>
          <w:szCs w:val="24"/>
        </w:rPr>
        <w:t xml:space="preserve"> e </w:t>
      </w:r>
      <w:r w:rsidR="00BC5012" w:rsidRPr="000450F4">
        <w:rPr>
          <w:rFonts w:cs="Arial"/>
          <w:color w:val="000000" w:themeColor="text1"/>
          <w:sz w:val="24"/>
          <w:szCs w:val="24"/>
        </w:rPr>
        <w:t xml:space="preserve">MCA Chicago. </w:t>
      </w:r>
      <w:r w:rsidR="00D97C80" w:rsidRPr="000450F4">
        <w:rPr>
          <w:rFonts w:cs="Arial"/>
          <w:color w:val="000000" w:themeColor="text1"/>
          <w:sz w:val="24"/>
          <w:szCs w:val="24"/>
        </w:rPr>
        <w:t>Vive e trabalha em Beirute, Líbano</w:t>
      </w:r>
      <w:r w:rsidR="00E839FB" w:rsidRPr="000450F4">
        <w:rPr>
          <w:rFonts w:cs="Arial"/>
          <w:color w:val="000000" w:themeColor="text1"/>
          <w:sz w:val="24"/>
          <w:szCs w:val="24"/>
        </w:rPr>
        <w:t xml:space="preserve">. </w:t>
      </w:r>
    </w:p>
    <w:p w14:paraId="2E5A2D35" w14:textId="77777777" w:rsidR="0042373C" w:rsidRPr="000450F4" w:rsidRDefault="0042373C" w:rsidP="004614F5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344ABC4B" w14:textId="77777777" w:rsidR="0057328E" w:rsidRPr="000450F4" w:rsidRDefault="0057328E" w:rsidP="004614F5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14:paraId="066E36CE" w14:textId="77777777" w:rsidR="00D97C80" w:rsidRPr="000450F4" w:rsidRDefault="00D97C80" w:rsidP="004614F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color w:val="000000" w:themeColor="text1"/>
          <w:lang w:eastAsia="en-US"/>
        </w:rPr>
      </w:pPr>
      <w:r w:rsidRPr="000450F4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>Sobre o Galpão VB</w:t>
      </w:r>
    </w:p>
    <w:p w14:paraId="4DD5AA9E" w14:textId="77777777" w:rsidR="00D97C80" w:rsidRPr="000450F4" w:rsidRDefault="00D97C80" w:rsidP="004614F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</w:rPr>
      </w:pPr>
      <w:r w:rsidRPr="000450F4">
        <w:rPr>
          <w:rFonts w:asciiTheme="minorHAnsi" w:hAnsiTheme="minorHAnsi" w:cs="Arial"/>
          <w:color w:val="000000" w:themeColor="text1"/>
        </w:rPr>
        <w:t xml:space="preserve">Espaço de exibição, reflexão, encontro e pesquisa, o Galpão VB foi desenhado para ativar a coleção de vídeo construída em três décadas de atividade da Associação Cultural </w:t>
      </w:r>
      <w:proofErr w:type="spellStart"/>
      <w:r w:rsidRPr="000450F4">
        <w:rPr>
          <w:rFonts w:asciiTheme="minorHAnsi" w:hAnsiTheme="minorHAnsi" w:cs="Arial"/>
          <w:color w:val="000000" w:themeColor="text1"/>
        </w:rPr>
        <w:t>Videobrasil</w:t>
      </w:r>
      <w:proofErr w:type="spellEnd"/>
      <w:r w:rsidRPr="000450F4">
        <w:rPr>
          <w:rFonts w:asciiTheme="minorHAnsi" w:hAnsiTheme="minorHAnsi" w:cs="Arial"/>
          <w:color w:val="000000" w:themeColor="text1"/>
        </w:rPr>
        <w:t xml:space="preserve">. Com foco na produção do Sul global, o Acervo </w:t>
      </w:r>
      <w:proofErr w:type="spellStart"/>
      <w:r w:rsidRPr="000450F4">
        <w:rPr>
          <w:rFonts w:asciiTheme="minorHAnsi" w:hAnsiTheme="minorHAnsi" w:cs="Arial"/>
          <w:color w:val="000000" w:themeColor="text1"/>
        </w:rPr>
        <w:t>Videobrasil</w:t>
      </w:r>
      <w:proofErr w:type="spellEnd"/>
      <w:r w:rsidRPr="000450F4">
        <w:rPr>
          <w:rFonts w:asciiTheme="minorHAnsi" w:hAnsiTheme="minorHAnsi" w:cs="Arial"/>
          <w:color w:val="000000" w:themeColor="text1"/>
        </w:rPr>
        <w:t xml:space="preserve"> abrange obras que participaram do Festival de Arte Contemporânea </w:t>
      </w:r>
      <w:proofErr w:type="spellStart"/>
      <w:r w:rsidRPr="000450F4">
        <w:rPr>
          <w:rFonts w:asciiTheme="minorHAnsi" w:hAnsiTheme="minorHAnsi" w:cs="Arial"/>
          <w:color w:val="000000" w:themeColor="text1"/>
        </w:rPr>
        <w:t>Sesc_Videobrasil</w:t>
      </w:r>
      <w:proofErr w:type="spellEnd"/>
      <w:r w:rsidRPr="000450F4">
        <w:rPr>
          <w:rFonts w:asciiTheme="minorHAnsi" w:hAnsiTheme="minorHAnsi" w:cs="Arial"/>
          <w:color w:val="000000" w:themeColor="text1"/>
        </w:rPr>
        <w:t xml:space="preserve">, trabalhos doados por artistas, obras-chave da </w:t>
      </w:r>
      <w:proofErr w:type="spellStart"/>
      <w:r w:rsidRPr="000450F4">
        <w:rPr>
          <w:rFonts w:asciiTheme="minorHAnsi" w:hAnsiTheme="minorHAnsi" w:cs="Arial"/>
          <w:color w:val="000000" w:themeColor="text1"/>
        </w:rPr>
        <w:t>videoarte</w:t>
      </w:r>
      <w:proofErr w:type="spellEnd"/>
      <w:r w:rsidRPr="000450F4">
        <w:rPr>
          <w:rFonts w:asciiTheme="minorHAnsi" w:hAnsiTheme="minorHAnsi" w:cs="Arial"/>
          <w:color w:val="000000" w:themeColor="text1"/>
        </w:rPr>
        <w:t xml:space="preserve"> internacional, registros de performances, testemunhos, documentários, publicações e documentos, num total de quase 10 mil itens – 4.500 deles já estão catalogados e disponíveis para consulta pública. </w:t>
      </w:r>
    </w:p>
    <w:p w14:paraId="108F206C" w14:textId="2C11D850" w:rsidR="0057328E" w:rsidRPr="000450F4" w:rsidRDefault="0057328E" w:rsidP="004614F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</w:rPr>
      </w:pPr>
    </w:p>
    <w:p w14:paraId="43A44B28" w14:textId="1AD37F40" w:rsidR="00D97C80" w:rsidRPr="000450F4" w:rsidRDefault="00D97C80" w:rsidP="004614F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</w:rPr>
      </w:pPr>
      <w:r w:rsidRPr="000450F4">
        <w:rPr>
          <w:rFonts w:asciiTheme="minorHAnsi" w:hAnsiTheme="minorHAnsi" w:cs="Arial"/>
          <w:color w:val="000000" w:themeColor="text1"/>
        </w:rPr>
        <w:t xml:space="preserve">O Galpão VB é o primeiro equipamento com programação de artes visuais da Vila Leopoldina, zona oeste de São Paulo. Aberto ao público em outubro de 2015, abriga galeria, sala de vídeo, sala de leitura e jardim com arena aberta. Sua loja institucional disponibiliza a coleção completa de livros, revistas e documentários produzidos pela parceria entre o </w:t>
      </w:r>
      <w:proofErr w:type="spellStart"/>
      <w:r w:rsidRPr="000450F4">
        <w:rPr>
          <w:rFonts w:asciiTheme="minorHAnsi" w:hAnsiTheme="minorHAnsi" w:cs="Arial"/>
          <w:color w:val="000000" w:themeColor="text1"/>
        </w:rPr>
        <w:t>Videobrasil</w:t>
      </w:r>
      <w:proofErr w:type="spellEnd"/>
      <w:r w:rsidRPr="000450F4">
        <w:rPr>
          <w:rFonts w:asciiTheme="minorHAnsi" w:hAnsiTheme="minorHAnsi" w:cs="Arial"/>
          <w:color w:val="000000" w:themeColor="text1"/>
        </w:rPr>
        <w:t xml:space="preserve"> e as Edições Sesc São Paulo.</w:t>
      </w:r>
    </w:p>
    <w:p w14:paraId="44E9C76F" w14:textId="3A1A4732" w:rsidR="00DF2C9E" w:rsidRPr="000450F4" w:rsidRDefault="00DF2C9E" w:rsidP="004614F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</w:rPr>
      </w:pPr>
    </w:p>
    <w:p w14:paraId="2260A96B" w14:textId="77777777" w:rsidR="00B721EE" w:rsidRPr="000450F4" w:rsidRDefault="00B721EE" w:rsidP="004614F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</w:rPr>
      </w:pPr>
    </w:p>
    <w:p w14:paraId="5794BBFF" w14:textId="77777777" w:rsidR="004614F5" w:rsidRPr="000450F4" w:rsidRDefault="004614F5" w:rsidP="004614F5">
      <w:pPr>
        <w:tabs>
          <w:tab w:val="left" w:pos="9214"/>
          <w:tab w:val="left" w:pos="9632"/>
        </w:tabs>
        <w:spacing w:after="0" w:line="240" w:lineRule="auto"/>
        <w:ind w:right="-7"/>
        <w:jc w:val="both"/>
        <w:outlineLvl w:val="0"/>
        <w:rPr>
          <w:rFonts w:cs="Times New Roman"/>
          <w:b/>
          <w:color w:val="000000" w:themeColor="text1"/>
        </w:rPr>
      </w:pPr>
    </w:p>
    <w:p w14:paraId="7FFD1B32" w14:textId="4623E57E" w:rsidR="004614F5" w:rsidRPr="000450F4" w:rsidRDefault="00D97C80" w:rsidP="0064585A">
      <w:pPr>
        <w:tabs>
          <w:tab w:val="left" w:pos="9214"/>
          <w:tab w:val="left" w:pos="9632"/>
        </w:tabs>
        <w:spacing w:after="0" w:line="240" w:lineRule="auto"/>
        <w:ind w:right="-6"/>
        <w:jc w:val="both"/>
        <w:outlineLvl w:val="0"/>
        <w:rPr>
          <w:rFonts w:cs="Times New Roman"/>
          <w:b/>
          <w:color w:val="000000" w:themeColor="text1"/>
        </w:rPr>
      </w:pPr>
      <w:r w:rsidRPr="000450F4">
        <w:rPr>
          <w:rFonts w:cs="Times New Roman"/>
          <w:b/>
          <w:color w:val="000000" w:themeColor="text1"/>
        </w:rPr>
        <w:t xml:space="preserve">SERVIÇO </w:t>
      </w:r>
    </w:p>
    <w:p w14:paraId="0F6C2902" w14:textId="64BACABD" w:rsidR="0064585A" w:rsidRPr="000450F4" w:rsidRDefault="00D97C80" w:rsidP="0064585A">
      <w:pPr>
        <w:tabs>
          <w:tab w:val="left" w:pos="9214"/>
          <w:tab w:val="left" w:pos="9632"/>
        </w:tabs>
        <w:spacing w:after="0" w:line="240" w:lineRule="auto"/>
        <w:ind w:right="-6"/>
        <w:jc w:val="both"/>
        <w:outlineLvl w:val="0"/>
        <w:rPr>
          <w:rFonts w:cs="Times New Roman"/>
          <w:b/>
          <w:color w:val="000000" w:themeColor="text1"/>
        </w:rPr>
      </w:pPr>
      <w:r w:rsidRPr="000450F4">
        <w:rPr>
          <w:rFonts w:cs="Times New Roman"/>
          <w:b/>
          <w:color w:val="000000" w:themeColor="text1"/>
        </w:rPr>
        <w:t xml:space="preserve">Exposição </w:t>
      </w:r>
      <w:r w:rsidR="0064585A" w:rsidRPr="000450F4">
        <w:rPr>
          <w:rFonts w:cs="Times New Roman"/>
          <w:b/>
          <w:color w:val="000000" w:themeColor="text1"/>
        </w:rPr>
        <w:t>“</w:t>
      </w:r>
      <w:proofErr w:type="spellStart"/>
      <w:r w:rsidR="0064585A" w:rsidRPr="000450F4">
        <w:rPr>
          <w:rFonts w:cs="Times New Roman"/>
          <w:b/>
          <w:i/>
          <w:color w:val="000000" w:themeColor="text1"/>
        </w:rPr>
        <w:t>Tomor</w:t>
      </w:r>
      <w:r w:rsidRPr="000450F4">
        <w:rPr>
          <w:rFonts w:cs="Times New Roman"/>
          <w:b/>
          <w:i/>
          <w:color w:val="000000" w:themeColor="text1"/>
        </w:rPr>
        <w:t>row</w:t>
      </w:r>
      <w:proofErr w:type="spellEnd"/>
      <w:r w:rsidRPr="000450F4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Pr="000450F4">
        <w:rPr>
          <w:rFonts w:cs="Times New Roman"/>
          <w:b/>
          <w:i/>
          <w:color w:val="000000" w:themeColor="text1"/>
        </w:rPr>
        <w:t>Everything</w:t>
      </w:r>
      <w:proofErr w:type="spellEnd"/>
      <w:r w:rsidRPr="000450F4">
        <w:rPr>
          <w:rFonts w:cs="Times New Roman"/>
          <w:b/>
          <w:i/>
          <w:color w:val="000000" w:themeColor="text1"/>
        </w:rPr>
        <w:t xml:space="preserve"> Will Be </w:t>
      </w:r>
      <w:proofErr w:type="spellStart"/>
      <w:r w:rsidRPr="000450F4">
        <w:rPr>
          <w:rFonts w:cs="Times New Roman"/>
          <w:b/>
          <w:i/>
          <w:color w:val="000000" w:themeColor="text1"/>
        </w:rPr>
        <w:t>Alright</w:t>
      </w:r>
      <w:proofErr w:type="spellEnd"/>
      <w:r w:rsidRPr="000450F4">
        <w:rPr>
          <w:rFonts w:cs="Times New Roman"/>
          <w:b/>
          <w:i/>
          <w:color w:val="000000" w:themeColor="text1"/>
        </w:rPr>
        <w:t xml:space="preserve">”, </w:t>
      </w:r>
      <w:r w:rsidRPr="000450F4">
        <w:rPr>
          <w:rFonts w:cs="Times New Roman"/>
          <w:b/>
          <w:color w:val="000000" w:themeColor="text1"/>
        </w:rPr>
        <w:t xml:space="preserve">de </w:t>
      </w:r>
      <w:proofErr w:type="spellStart"/>
      <w:r w:rsidRPr="000450F4">
        <w:rPr>
          <w:rFonts w:cs="Times New Roman"/>
          <w:b/>
          <w:color w:val="000000" w:themeColor="text1"/>
        </w:rPr>
        <w:t>Akram</w:t>
      </w:r>
      <w:proofErr w:type="spellEnd"/>
      <w:r w:rsidRPr="000450F4">
        <w:rPr>
          <w:rFonts w:cs="Times New Roman"/>
          <w:b/>
          <w:color w:val="000000" w:themeColor="text1"/>
        </w:rPr>
        <w:t xml:space="preserve"> </w:t>
      </w:r>
      <w:proofErr w:type="spellStart"/>
      <w:r w:rsidRPr="000450F4">
        <w:rPr>
          <w:rFonts w:cs="Times New Roman"/>
          <w:b/>
          <w:color w:val="000000" w:themeColor="text1"/>
        </w:rPr>
        <w:t>Zaatari</w:t>
      </w:r>
      <w:proofErr w:type="spellEnd"/>
    </w:p>
    <w:p w14:paraId="2C094D25" w14:textId="52A60010" w:rsidR="004614F5" w:rsidRPr="000450F4" w:rsidRDefault="004614F5" w:rsidP="004614F5">
      <w:pPr>
        <w:tabs>
          <w:tab w:val="left" w:pos="9214"/>
          <w:tab w:val="left" w:pos="9632"/>
        </w:tabs>
        <w:spacing w:after="0" w:line="240" w:lineRule="auto"/>
        <w:ind w:right="-6"/>
        <w:jc w:val="both"/>
        <w:outlineLvl w:val="0"/>
        <w:rPr>
          <w:rFonts w:cs="Times New Roman"/>
          <w:b/>
          <w:color w:val="000000" w:themeColor="text1"/>
        </w:rPr>
      </w:pPr>
    </w:p>
    <w:p w14:paraId="7BE14134" w14:textId="77777777" w:rsidR="004614F5" w:rsidRPr="000450F4" w:rsidRDefault="004614F5" w:rsidP="004614F5">
      <w:pPr>
        <w:tabs>
          <w:tab w:val="left" w:pos="9214"/>
          <w:tab w:val="left" w:pos="9632"/>
        </w:tabs>
        <w:spacing w:after="0" w:line="240" w:lineRule="auto"/>
        <w:ind w:right="-6"/>
        <w:jc w:val="both"/>
        <w:outlineLvl w:val="0"/>
        <w:rPr>
          <w:rFonts w:cs="Times New Roman"/>
          <w:b/>
          <w:color w:val="000000" w:themeColor="text1"/>
        </w:rPr>
      </w:pPr>
      <w:r w:rsidRPr="000450F4">
        <w:rPr>
          <w:rFonts w:cs="Times New Roman"/>
          <w:b/>
          <w:color w:val="000000" w:themeColor="text1"/>
        </w:rPr>
        <w:t xml:space="preserve">Galpão VB | Associação Cultural </w:t>
      </w:r>
      <w:proofErr w:type="spellStart"/>
      <w:r w:rsidRPr="000450F4">
        <w:rPr>
          <w:rFonts w:cs="Times New Roman"/>
          <w:b/>
          <w:color w:val="000000" w:themeColor="text1"/>
        </w:rPr>
        <w:t>Videobrasil</w:t>
      </w:r>
      <w:proofErr w:type="spellEnd"/>
    </w:p>
    <w:p w14:paraId="0B8F7403" w14:textId="3668864C" w:rsidR="004614F5" w:rsidRPr="000450F4" w:rsidRDefault="00D97C80" w:rsidP="004614F5">
      <w:pPr>
        <w:tabs>
          <w:tab w:val="left" w:pos="9214"/>
          <w:tab w:val="left" w:pos="9632"/>
        </w:tabs>
        <w:spacing w:after="0" w:line="240" w:lineRule="auto"/>
        <w:ind w:right="-6"/>
        <w:jc w:val="both"/>
        <w:rPr>
          <w:rFonts w:cs="Times New Roman"/>
          <w:color w:val="000000" w:themeColor="text1"/>
        </w:rPr>
      </w:pPr>
      <w:r w:rsidRPr="000450F4">
        <w:rPr>
          <w:rFonts w:cs="Times New Roman"/>
          <w:color w:val="000000" w:themeColor="text1"/>
        </w:rPr>
        <w:t>Abertura</w:t>
      </w:r>
      <w:r w:rsidR="004614F5" w:rsidRPr="000450F4">
        <w:rPr>
          <w:rFonts w:cs="Times New Roman"/>
          <w:color w:val="000000" w:themeColor="text1"/>
        </w:rPr>
        <w:t xml:space="preserve">: </w:t>
      </w:r>
      <w:r w:rsidRPr="000450F4">
        <w:rPr>
          <w:rFonts w:cs="Times New Roman"/>
          <w:color w:val="000000" w:themeColor="text1"/>
        </w:rPr>
        <w:t>0</w:t>
      </w:r>
      <w:r w:rsidR="004614F5" w:rsidRPr="000450F4">
        <w:rPr>
          <w:rFonts w:cs="Times New Roman"/>
          <w:color w:val="000000" w:themeColor="text1"/>
        </w:rPr>
        <w:t xml:space="preserve">3 </w:t>
      </w:r>
      <w:r w:rsidRPr="000450F4">
        <w:rPr>
          <w:rFonts w:cs="Times New Roman"/>
          <w:color w:val="000000" w:themeColor="text1"/>
        </w:rPr>
        <w:t xml:space="preserve">de setembro </w:t>
      </w:r>
      <w:r w:rsidR="004614F5" w:rsidRPr="000450F4">
        <w:rPr>
          <w:rFonts w:cs="Times New Roman"/>
          <w:color w:val="000000" w:themeColor="text1"/>
        </w:rPr>
        <w:t>(</w:t>
      </w:r>
      <w:r w:rsidRPr="000450F4">
        <w:rPr>
          <w:rFonts w:cs="Times New Roman"/>
          <w:color w:val="000000" w:themeColor="text1"/>
        </w:rPr>
        <w:t>sábado</w:t>
      </w:r>
      <w:r w:rsidR="00E839FB" w:rsidRPr="000450F4">
        <w:rPr>
          <w:rFonts w:cs="Times New Roman"/>
          <w:color w:val="000000" w:themeColor="text1"/>
        </w:rPr>
        <w:t>)</w:t>
      </w:r>
      <w:r w:rsidRPr="000450F4">
        <w:rPr>
          <w:rFonts w:cs="Times New Roman"/>
          <w:color w:val="000000" w:themeColor="text1"/>
        </w:rPr>
        <w:t xml:space="preserve"> de </w:t>
      </w:r>
      <w:r w:rsidR="004614F5" w:rsidRPr="000450F4">
        <w:rPr>
          <w:rFonts w:cs="Times New Roman"/>
          <w:color w:val="000000" w:themeColor="text1"/>
        </w:rPr>
        <w:t xml:space="preserve">2016, </w:t>
      </w:r>
      <w:r w:rsidRPr="000450F4">
        <w:rPr>
          <w:rFonts w:cs="Times New Roman"/>
          <w:b/>
          <w:color w:val="000000" w:themeColor="text1"/>
        </w:rPr>
        <w:t>das 16h às 20h</w:t>
      </w:r>
    </w:p>
    <w:p w14:paraId="19623DFB" w14:textId="3DF88294" w:rsidR="004614F5" w:rsidRPr="000450F4" w:rsidRDefault="00360B0E" w:rsidP="0046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</w:rPr>
      </w:pPr>
      <w:r w:rsidRPr="000450F4">
        <w:rPr>
          <w:rFonts w:cs="Times New Roman"/>
          <w:color w:val="000000" w:themeColor="text1"/>
        </w:rPr>
        <w:t>Visitação</w:t>
      </w:r>
      <w:r w:rsidR="004614F5" w:rsidRPr="000450F4">
        <w:rPr>
          <w:rFonts w:cs="Times New Roman"/>
          <w:color w:val="000000" w:themeColor="text1"/>
        </w:rPr>
        <w:t xml:space="preserve">: </w:t>
      </w:r>
      <w:r w:rsidRPr="000450F4">
        <w:rPr>
          <w:rFonts w:cs="Times New Roman"/>
          <w:color w:val="000000" w:themeColor="text1"/>
        </w:rPr>
        <w:t xml:space="preserve">de 05 de setembro a 03 de dezembro de </w:t>
      </w:r>
      <w:r w:rsidR="00E839FB" w:rsidRPr="000450F4">
        <w:rPr>
          <w:rFonts w:cs="Times New Roman"/>
          <w:color w:val="000000" w:themeColor="text1"/>
        </w:rPr>
        <w:t xml:space="preserve">2016 </w:t>
      </w:r>
      <w:r w:rsidR="004614F5" w:rsidRPr="000450F4">
        <w:rPr>
          <w:rFonts w:cs="Times New Roman"/>
          <w:color w:val="000000" w:themeColor="text1"/>
        </w:rPr>
        <w:t>(</w:t>
      </w:r>
      <w:r w:rsidRPr="000450F4">
        <w:rPr>
          <w:rFonts w:cs="Times New Roman"/>
          <w:color w:val="000000" w:themeColor="text1"/>
        </w:rPr>
        <w:t>de terça a sexta, das 12h às 18h, sábado, das 11h às 17h</w:t>
      </w:r>
      <w:r w:rsidR="004614F5" w:rsidRPr="000450F4">
        <w:rPr>
          <w:rFonts w:cs="Times New Roman"/>
          <w:color w:val="000000" w:themeColor="text1"/>
        </w:rPr>
        <w:t>).</w:t>
      </w:r>
    </w:p>
    <w:p w14:paraId="68F08412" w14:textId="77777777" w:rsidR="004614F5" w:rsidRPr="000450F4" w:rsidRDefault="004614F5" w:rsidP="0046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14:paraId="6E07A816" w14:textId="77777777" w:rsidR="004614F5" w:rsidRPr="000450F4" w:rsidRDefault="004614F5" w:rsidP="0046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0450F4">
        <w:rPr>
          <w:rFonts w:cs="Times New Roman"/>
          <w:b/>
          <w:color w:val="000000" w:themeColor="text1"/>
        </w:rPr>
        <w:lastRenderedPageBreak/>
        <w:t xml:space="preserve">Galpão VB | Associação Cultural </w:t>
      </w:r>
      <w:proofErr w:type="spellStart"/>
      <w:r w:rsidRPr="000450F4">
        <w:rPr>
          <w:rFonts w:cs="Times New Roman"/>
          <w:b/>
          <w:color w:val="000000" w:themeColor="text1"/>
        </w:rPr>
        <w:t>Videobrasil</w:t>
      </w:r>
      <w:proofErr w:type="spellEnd"/>
    </w:p>
    <w:p w14:paraId="36C8565E" w14:textId="39DA4BD3" w:rsidR="004614F5" w:rsidRPr="000450F4" w:rsidRDefault="00360B0E" w:rsidP="0046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</w:rPr>
      </w:pPr>
      <w:r w:rsidRPr="000450F4">
        <w:rPr>
          <w:rFonts w:cs="Times New Roman"/>
          <w:color w:val="000000" w:themeColor="text1"/>
        </w:rPr>
        <w:t xml:space="preserve">Av. Imperatriz Leopoldina, 1150, Vila Leopoldina. </w:t>
      </w:r>
      <w:proofErr w:type="spellStart"/>
      <w:r w:rsidRPr="000450F4">
        <w:rPr>
          <w:rFonts w:cs="Times New Roman"/>
          <w:color w:val="000000" w:themeColor="text1"/>
        </w:rPr>
        <w:t>Tel</w:t>
      </w:r>
      <w:proofErr w:type="spellEnd"/>
      <w:r w:rsidRPr="000450F4">
        <w:rPr>
          <w:rFonts w:cs="Times New Roman"/>
          <w:color w:val="000000" w:themeColor="text1"/>
        </w:rPr>
        <w:t>: 11 3645 0516</w:t>
      </w:r>
    </w:p>
    <w:p w14:paraId="3EA63016" w14:textId="77777777" w:rsidR="004614F5" w:rsidRPr="000450F4" w:rsidRDefault="004614F5" w:rsidP="0046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</w:rPr>
      </w:pPr>
      <w:r w:rsidRPr="000450F4">
        <w:rPr>
          <w:rFonts w:cs="Times New Roman"/>
          <w:color w:val="000000" w:themeColor="text1"/>
        </w:rPr>
        <w:t>www.videobrasil.org.br</w:t>
      </w:r>
    </w:p>
    <w:p w14:paraId="088F90F7" w14:textId="77777777" w:rsidR="004614F5" w:rsidRPr="000450F4" w:rsidRDefault="004614F5" w:rsidP="0046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</w:rPr>
      </w:pPr>
    </w:p>
    <w:p w14:paraId="06B90676" w14:textId="570FA2DB" w:rsidR="004614F5" w:rsidRPr="000450F4" w:rsidRDefault="00DE4202" w:rsidP="004614F5">
      <w:pPr>
        <w:spacing w:after="0" w:line="240" w:lineRule="auto"/>
        <w:jc w:val="both"/>
        <w:rPr>
          <w:rFonts w:cs="Times New Roman"/>
          <w:b/>
          <w:bCs/>
          <w:color w:val="000000" w:themeColor="text1"/>
        </w:rPr>
      </w:pPr>
      <w:r w:rsidRPr="000450F4">
        <w:rPr>
          <w:rFonts w:cs="Times New Roman"/>
          <w:b/>
          <w:bCs/>
          <w:color w:val="000000" w:themeColor="text1"/>
        </w:rPr>
        <w:t>Informações à imprensa</w:t>
      </w:r>
    </w:p>
    <w:p w14:paraId="03398F39" w14:textId="77777777" w:rsidR="004614F5" w:rsidRPr="000450F4" w:rsidRDefault="004614F5" w:rsidP="004614F5">
      <w:pPr>
        <w:spacing w:after="0" w:line="240" w:lineRule="auto"/>
        <w:jc w:val="both"/>
        <w:rPr>
          <w:rFonts w:cs="Times New Roman"/>
          <w:color w:val="000000" w:themeColor="text1"/>
          <w:u w:val="single"/>
        </w:rPr>
      </w:pPr>
      <w:r w:rsidRPr="000450F4">
        <w:rPr>
          <w:rFonts w:cs="Times New Roman"/>
          <w:color w:val="000000" w:themeColor="text1"/>
          <w:u w:val="single"/>
        </w:rPr>
        <w:t xml:space="preserve">Pool de Comunicação – </w:t>
      </w:r>
      <w:proofErr w:type="spellStart"/>
      <w:r w:rsidRPr="000450F4">
        <w:rPr>
          <w:rFonts w:cs="Times New Roman"/>
          <w:color w:val="000000" w:themeColor="text1"/>
          <w:u w:val="single"/>
        </w:rPr>
        <w:t>Marcy</w:t>
      </w:r>
      <w:proofErr w:type="spellEnd"/>
      <w:r w:rsidRPr="000450F4">
        <w:rPr>
          <w:rFonts w:cs="Times New Roman"/>
          <w:color w:val="000000" w:themeColor="text1"/>
          <w:u w:val="single"/>
        </w:rPr>
        <w:t xml:space="preserve"> Junqueira </w:t>
      </w:r>
    </w:p>
    <w:p w14:paraId="09EBDC41" w14:textId="77777777" w:rsidR="00360B0E" w:rsidRPr="000450F4" w:rsidRDefault="00360B0E" w:rsidP="004614F5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0450F4">
        <w:rPr>
          <w:rFonts w:cs="Times New Roman"/>
          <w:color w:val="000000" w:themeColor="text1"/>
        </w:rPr>
        <w:t xml:space="preserve">Atendimento: Martim </w:t>
      </w:r>
      <w:proofErr w:type="spellStart"/>
      <w:r w:rsidRPr="000450F4">
        <w:rPr>
          <w:rFonts w:cs="Times New Roman"/>
          <w:color w:val="000000" w:themeColor="text1"/>
        </w:rPr>
        <w:t>Pelisson</w:t>
      </w:r>
      <w:proofErr w:type="spellEnd"/>
      <w:r w:rsidRPr="000450F4">
        <w:rPr>
          <w:rFonts w:cs="Times New Roman"/>
          <w:color w:val="000000" w:themeColor="text1"/>
        </w:rPr>
        <w:t xml:space="preserve"> e Luana Ferrari </w:t>
      </w:r>
    </w:p>
    <w:p w14:paraId="0C07D038" w14:textId="0F4775BA" w:rsidR="00360B0E" w:rsidRPr="000450F4" w:rsidRDefault="00360B0E" w:rsidP="004614F5">
      <w:pPr>
        <w:spacing w:after="0" w:line="240" w:lineRule="auto"/>
        <w:jc w:val="both"/>
        <w:rPr>
          <w:rFonts w:cs="Times New Roman"/>
          <w:color w:val="000000" w:themeColor="text1"/>
        </w:rPr>
      </w:pPr>
      <w:proofErr w:type="spellStart"/>
      <w:r w:rsidRPr="000450F4">
        <w:rPr>
          <w:rFonts w:cs="Times New Roman"/>
          <w:color w:val="000000" w:themeColor="text1"/>
        </w:rPr>
        <w:t>Tel</w:t>
      </w:r>
      <w:proofErr w:type="spellEnd"/>
      <w:r w:rsidRPr="000450F4">
        <w:rPr>
          <w:rFonts w:cs="Times New Roman"/>
          <w:color w:val="000000" w:themeColor="text1"/>
        </w:rPr>
        <w:t>: 11 3032 1599</w:t>
      </w:r>
    </w:p>
    <w:p w14:paraId="46213148" w14:textId="65C32FA6" w:rsidR="004614F5" w:rsidRPr="000450F4" w:rsidRDefault="002E263D" w:rsidP="004614F5">
      <w:pPr>
        <w:spacing w:after="0" w:line="240" w:lineRule="auto"/>
        <w:jc w:val="both"/>
        <w:rPr>
          <w:rStyle w:val="Hyperlink"/>
          <w:rFonts w:cs="Times New Roman"/>
          <w:color w:val="000000" w:themeColor="text1"/>
          <w:u w:val="none"/>
        </w:rPr>
      </w:pPr>
      <w:hyperlink r:id="rId6" w:history="1">
        <w:r w:rsidR="004614F5" w:rsidRPr="000450F4">
          <w:rPr>
            <w:rStyle w:val="Hyperlink"/>
            <w:rFonts w:cs="Times New Roman"/>
            <w:color w:val="000000" w:themeColor="text1"/>
            <w:u w:val="none"/>
          </w:rPr>
          <w:t>marcy@pooldecomunicacao.com.br</w:t>
        </w:r>
      </w:hyperlink>
      <w:r w:rsidR="004614F5" w:rsidRPr="000450F4">
        <w:rPr>
          <w:rFonts w:cs="Times New Roman"/>
          <w:color w:val="000000" w:themeColor="text1"/>
        </w:rPr>
        <w:t>/</w:t>
      </w:r>
      <w:hyperlink r:id="rId7" w:history="1">
        <w:r w:rsidR="004614F5" w:rsidRPr="000450F4">
          <w:rPr>
            <w:rStyle w:val="Hyperlink"/>
            <w:rFonts w:cs="Times New Roman"/>
            <w:color w:val="000000" w:themeColor="text1"/>
            <w:u w:val="none"/>
          </w:rPr>
          <w:t>martim@pooldecomunicacao.com.br</w:t>
        </w:r>
      </w:hyperlink>
      <w:r w:rsidR="004614F5" w:rsidRPr="000450F4">
        <w:rPr>
          <w:rFonts w:cs="Times New Roman"/>
          <w:color w:val="000000" w:themeColor="text1"/>
        </w:rPr>
        <w:t xml:space="preserve">/ </w:t>
      </w:r>
      <w:hyperlink r:id="rId8" w:history="1">
        <w:r w:rsidR="004614F5" w:rsidRPr="000450F4">
          <w:rPr>
            <w:rStyle w:val="Hyperlink"/>
            <w:rFonts w:cs="Times New Roman"/>
            <w:color w:val="000000" w:themeColor="text1"/>
            <w:u w:val="none"/>
          </w:rPr>
          <w:t>luana@pooldecomunicacao.com.br</w:t>
        </w:r>
      </w:hyperlink>
    </w:p>
    <w:p w14:paraId="026C684F" w14:textId="77777777" w:rsidR="004614F5" w:rsidRPr="000450F4" w:rsidRDefault="004614F5" w:rsidP="004614F5">
      <w:pPr>
        <w:spacing w:after="0" w:line="240" w:lineRule="auto"/>
        <w:jc w:val="both"/>
        <w:rPr>
          <w:rStyle w:val="Hyperlink"/>
          <w:rFonts w:cs="Times New Roman"/>
          <w:color w:val="000000" w:themeColor="text1"/>
        </w:rPr>
      </w:pPr>
    </w:p>
    <w:p w14:paraId="13EA4750" w14:textId="77777777" w:rsidR="004614F5" w:rsidRPr="000450F4" w:rsidRDefault="004614F5" w:rsidP="004614F5">
      <w:pPr>
        <w:spacing w:after="0" w:line="240" w:lineRule="auto"/>
        <w:jc w:val="both"/>
        <w:rPr>
          <w:rStyle w:val="Hyperlink"/>
          <w:rFonts w:cs="Times New Roman"/>
          <w:color w:val="000000" w:themeColor="text1"/>
        </w:rPr>
      </w:pPr>
      <w:r w:rsidRPr="000450F4">
        <w:rPr>
          <w:rStyle w:val="Hyperlink"/>
          <w:rFonts w:cs="Times New Roman"/>
          <w:color w:val="000000" w:themeColor="text1"/>
        </w:rPr>
        <w:t xml:space="preserve">Galpão VB | Associação Cultural </w:t>
      </w:r>
      <w:proofErr w:type="spellStart"/>
      <w:r w:rsidRPr="000450F4">
        <w:rPr>
          <w:rStyle w:val="Hyperlink"/>
          <w:rFonts w:cs="Times New Roman"/>
          <w:color w:val="000000" w:themeColor="text1"/>
        </w:rPr>
        <w:t>Videobrasil</w:t>
      </w:r>
      <w:proofErr w:type="spellEnd"/>
    </w:p>
    <w:p w14:paraId="1DBE8CC7" w14:textId="724C5DA4" w:rsidR="004614F5" w:rsidRPr="000450F4" w:rsidRDefault="00360B0E" w:rsidP="004614F5">
      <w:pPr>
        <w:spacing w:after="0" w:line="240" w:lineRule="auto"/>
        <w:jc w:val="both"/>
        <w:rPr>
          <w:rStyle w:val="Hyperlink"/>
          <w:rFonts w:cs="Times New Roman"/>
          <w:color w:val="000000" w:themeColor="text1"/>
          <w:u w:val="none"/>
        </w:rPr>
      </w:pPr>
      <w:r w:rsidRPr="000450F4">
        <w:rPr>
          <w:rStyle w:val="Hyperlink"/>
          <w:rFonts w:cs="Times New Roman"/>
          <w:color w:val="000000" w:themeColor="text1"/>
          <w:u w:val="none"/>
        </w:rPr>
        <w:t xml:space="preserve">Comunicação </w:t>
      </w:r>
      <w:r w:rsidR="004614F5" w:rsidRPr="000450F4">
        <w:rPr>
          <w:rStyle w:val="Hyperlink"/>
          <w:rFonts w:cs="Times New Roman"/>
          <w:color w:val="000000" w:themeColor="text1"/>
          <w:u w:val="none"/>
        </w:rPr>
        <w:t>– Ana Paula Vargas</w:t>
      </w:r>
    </w:p>
    <w:p w14:paraId="322B6810" w14:textId="04C4FE86" w:rsidR="004614F5" w:rsidRPr="000450F4" w:rsidRDefault="00360B0E" w:rsidP="004614F5">
      <w:pPr>
        <w:spacing w:after="0" w:line="240" w:lineRule="auto"/>
        <w:jc w:val="both"/>
        <w:rPr>
          <w:rStyle w:val="Hyperlink"/>
          <w:rFonts w:cs="Times New Roman"/>
          <w:color w:val="000000" w:themeColor="text1"/>
          <w:u w:val="none"/>
        </w:rPr>
      </w:pPr>
      <w:proofErr w:type="spellStart"/>
      <w:r w:rsidRPr="000450F4">
        <w:rPr>
          <w:rStyle w:val="Hyperlink"/>
          <w:rFonts w:cs="Times New Roman"/>
          <w:color w:val="000000" w:themeColor="text1"/>
          <w:u w:val="none"/>
        </w:rPr>
        <w:t>Tel</w:t>
      </w:r>
      <w:proofErr w:type="spellEnd"/>
      <w:r w:rsidR="004614F5" w:rsidRPr="000450F4">
        <w:rPr>
          <w:rStyle w:val="Hyperlink"/>
          <w:rFonts w:cs="Times New Roman"/>
          <w:color w:val="000000" w:themeColor="text1"/>
          <w:u w:val="none"/>
        </w:rPr>
        <w:t xml:space="preserve">: </w:t>
      </w:r>
      <w:r w:rsidR="00E839FB" w:rsidRPr="000450F4">
        <w:rPr>
          <w:rStyle w:val="Hyperlink"/>
          <w:rFonts w:cs="Times New Roman"/>
          <w:color w:val="000000" w:themeColor="text1"/>
          <w:u w:val="none"/>
        </w:rPr>
        <w:t xml:space="preserve">55 11 </w:t>
      </w:r>
      <w:r w:rsidR="004614F5" w:rsidRPr="000450F4">
        <w:rPr>
          <w:rStyle w:val="Hyperlink"/>
          <w:rFonts w:cs="Times New Roman"/>
          <w:color w:val="000000" w:themeColor="text1"/>
          <w:u w:val="none"/>
        </w:rPr>
        <w:t>3645 0516</w:t>
      </w:r>
      <w:r w:rsidR="00AB48C9" w:rsidRPr="000450F4">
        <w:rPr>
          <w:rStyle w:val="Hyperlink"/>
          <w:rFonts w:cs="Times New Roman"/>
          <w:color w:val="000000" w:themeColor="text1"/>
          <w:u w:val="none"/>
        </w:rPr>
        <w:t xml:space="preserve"> | 99926 9593</w:t>
      </w:r>
    </w:p>
    <w:p w14:paraId="2F51F18D" w14:textId="12812D78" w:rsidR="0057328E" w:rsidRPr="00E95F89" w:rsidRDefault="004614F5" w:rsidP="00CC1B0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0450F4">
        <w:rPr>
          <w:rStyle w:val="Hyperlink"/>
          <w:rFonts w:cs="Times New Roman"/>
          <w:color w:val="000000" w:themeColor="text1"/>
          <w:u w:val="none"/>
        </w:rPr>
        <w:t>comunicacao@videobrasil.org.br</w:t>
      </w:r>
    </w:p>
    <w:sectPr w:rsidR="0057328E" w:rsidRPr="00E95F89" w:rsidSect="0057328E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ircular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9E"/>
    <w:rsid w:val="00026F65"/>
    <w:rsid w:val="0004158B"/>
    <w:rsid w:val="000450F4"/>
    <w:rsid w:val="000505B0"/>
    <w:rsid w:val="00052C45"/>
    <w:rsid w:val="00071737"/>
    <w:rsid w:val="00072A1A"/>
    <w:rsid w:val="00073237"/>
    <w:rsid w:val="00094696"/>
    <w:rsid w:val="000C31FF"/>
    <w:rsid w:val="000F2DDD"/>
    <w:rsid w:val="000F662C"/>
    <w:rsid w:val="000F7A1F"/>
    <w:rsid w:val="0010264C"/>
    <w:rsid w:val="001129C5"/>
    <w:rsid w:val="00113610"/>
    <w:rsid w:val="00146148"/>
    <w:rsid w:val="00157F8C"/>
    <w:rsid w:val="00172790"/>
    <w:rsid w:val="00180619"/>
    <w:rsid w:val="001939E1"/>
    <w:rsid w:val="00197623"/>
    <w:rsid w:val="001C2C56"/>
    <w:rsid w:val="001C416B"/>
    <w:rsid w:val="001E1D0C"/>
    <w:rsid w:val="001F71D1"/>
    <w:rsid w:val="002001A7"/>
    <w:rsid w:val="002017D1"/>
    <w:rsid w:val="0021555D"/>
    <w:rsid w:val="00236A77"/>
    <w:rsid w:val="002411DE"/>
    <w:rsid w:val="00242CB6"/>
    <w:rsid w:val="002527B9"/>
    <w:rsid w:val="00274725"/>
    <w:rsid w:val="00277048"/>
    <w:rsid w:val="00291E3A"/>
    <w:rsid w:val="002A15D9"/>
    <w:rsid w:val="002B5EFD"/>
    <w:rsid w:val="002D4A21"/>
    <w:rsid w:val="002D6302"/>
    <w:rsid w:val="002E263D"/>
    <w:rsid w:val="002E479D"/>
    <w:rsid w:val="00302F22"/>
    <w:rsid w:val="003033BC"/>
    <w:rsid w:val="00331E16"/>
    <w:rsid w:val="00341BD9"/>
    <w:rsid w:val="003466C0"/>
    <w:rsid w:val="0035751F"/>
    <w:rsid w:val="00360B0E"/>
    <w:rsid w:val="00373C43"/>
    <w:rsid w:val="003828EA"/>
    <w:rsid w:val="00384C9D"/>
    <w:rsid w:val="00395DAD"/>
    <w:rsid w:val="003A4DBA"/>
    <w:rsid w:val="003C6505"/>
    <w:rsid w:val="003F5D64"/>
    <w:rsid w:val="00403674"/>
    <w:rsid w:val="00414AA9"/>
    <w:rsid w:val="0042373C"/>
    <w:rsid w:val="00423D3A"/>
    <w:rsid w:val="00440651"/>
    <w:rsid w:val="00450D0D"/>
    <w:rsid w:val="00453416"/>
    <w:rsid w:val="00460954"/>
    <w:rsid w:val="004614F5"/>
    <w:rsid w:val="00497587"/>
    <w:rsid w:val="004975C8"/>
    <w:rsid w:val="004A6C4C"/>
    <w:rsid w:val="004F63D0"/>
    <w:rsid w:val="00512173"/>
    <w:rsid w:val="00516915"/>
    <w:rsid w:val="00521363"/>
    <w:rsid w:val="0057328E"/>
    <w:rsid w:val="00575051"/>
    <w:rsid w:val="005A0A70"/>
    <w:rsid w:val="005A25E7"/>
    <w:rsid w:val="005F006C"/>
    <w:rsid w:val="006120AD"/>
    <w:rsid w:val="00626048"/>
    <w:rsid w:val="006333B8"/>
    <w:rsid w:val="00633D04"/>
    <w:rsid w:val="0064585A"/>
    <w:rsid w:val="00654F8C"/>
    <w:rsid w:val="006B0C83"/>
    <w:rsid w:val="006B478A"/>
    <w:rsid w:val="00711149"/>
    <w:rsid w:val="007132A9"/>
    <w:rsid w:val="007156EB"/>
    <w:rsid w:val="00725D39"/>
    <w:rsid w:val="00735D40"/>
    <w:rsid w:val="00743941"/>
    <w:rsid w:val="00747249"/>
    <w:rsid w:val="00760333"/>
    <w:rsid w:val="00764544"/>
    <w:rsid w:val="00773994"/>
    <w:rsid w:val="007B41A8"/>
    <w:rsid w:val="007B47E6"/>
    <w:rsid w:val="007C6581"/>
    <w:rsid w:val="007D4249"/>
    <w:rsid w:val="007E028E"/>
    <w:rsid w:val="008030D5"/>
    <w:rsid w:val="0083363C"/>
    <w:rsid w:val="00842276"/>
    <w:rsid w:val="008453C5"/>
    <w:rsid w:val="00875C7B"/>
    <w:rsid w:val="0089601B"/>
    <w:rsid w:val="008A5BCB"/>
    <w:rsid w:val="008B7AE0"/>
    <w:rsid w:val="008C25CA"/>
    <w:rsid w:val="008C5BE9"/>
    <w:rsid w:val="00913191"/>
    <w:rsid w:val="00915258"/>
    <w:rsid w:val="00917393"/>
    <w:rsid w:val="00920553"/>
    <w:rsid w:val="0093192C"/>
    <w:rsid w:val="00932B00"/>
    <w:rsid w:val="00935710"/>
    <w:rsid w:val="00964329"/>
    <w:rsid w:val="0097369B"/>
    <w:rsid w:val="00981139"/>
    <w:rsid w:val="00995AF8"/>
    <w:rsid w:val="00995C76"/>
    <w:rsid w:val="009B2400"/>
    <w:rsid w:val="009E753D"/>
    <w:rsid w:val="009F7A84"/>
    <w:rsid w:val="00A07895"/>
    <w:rsid w:val="00A2592E"/>
    <w:rsid w:val="00A26368"/>
    <w:rsid w:val="00A2715C"/>
    <w:rsid w:val="00A32F78"/>
    <w:rsid w:val="00A44450"/>
    <w:rsid w:val="00A632B1"/>
    <w:rsid w:val="00A906DD"/>
    <w:rsid w:val="00A94E75"/>
    <w:rsid w:val="00AB48C9"/>
    <w:rsid w:val="00AB6B25"/>
    <w:rsid w:val="00AC0526"/>
    <w:rsid w:val="00AC37B9"/>
    <w:rsid w:val="00AF0008"/>
    <w:rsid w:val="00B17110"/>
    <w:rsid w:val="00B21F86"/>
    <w:rsid w:val="00B30D14"/>
    <w:rsid w:val="00B43301"/>
    <w:rsid w:val="00B62903"/>
    <w:rsid w:val="00B62F2C"/>
    <w:rsid w:val="00B642F8"/>
    <w:rsid w:val="00B643FE"/>
    <w:rsid w:val="00B721EE"/>
    <w:rsid w:val="00B761BA"/>
    <w:rsid w:val="00BA2513"/>
    <w:rsid w:val="00BA7B92"/>
    <w:rsid w:val="00BB147D"/>
    <w:rsid w:val="00BB50F2"/>
    <w:rsid w:val="00BC5012"/>
    <w:rsid w:val="00BD34BA"/>
    <w:rsid w:val="00BE12F4"/>
    <w:rsid w:val="00BE156E"/>
    <w:rsid w:val="00BF61B3"/>
    <w:rsid w:val="00C27DD8"/>
    <w:rsid w:val="00C40061"/>
    <w:rsid w:val="00C41D2D"/>
    <w:rsid w:val="00C478AE"/>
    <w:rsid w:val="00C82F90"/>
    <w:rsid w:val="00C86FB7"/>
    <w:rsid w:val="00C92CC7"/>
    <w:rsid w:val="00CA3167"/>
    <w:rsid w:val="00CC1B06"/>
    <w:rsid w:val="00CF6F54"/>
    <w:rsid w:val="00D11052"/>
    <w:rsid w:val="00D2007E"/>
    <w:rsid w:val="00D34185"/>
    <w:rsid w:val="00D41B70"/>
    <w:rsid w:val="00D55F5D"/>
    <w:rsid w:val="00D60D9F"/>
    <w:rsid w:val="00D7374E"/>
    <w:rsid w:val="00D86F07"/>
    <w:rsid w:val="00D97C80"/>
    <w:rsid w:val="00DA09F7"/>
    <w:rsid w:val="00DA2E6D"/>
    <w:rsid w:val="00DD3E83"/>
    <w:rsid w:val="00DD5433"/>
    <w:rsid w:val="00DE4202"/>
    <w:rsid w:val="00DF2C9E"/>
    <w:rsid w:val="00E0686D"/>
    <w:rsid w:val="00E20771"/>
    <w:rsid w:val="00E32316"/>
    <w:rsid w:val="00E53B26"/>
    <w:rsid w:val="00E55FEF"/>
    <w:rsid w:val="00E7579D"/>
    <w:rsid w:val="00E839FB"/>
    <w:rsid w:val="00E87817"/>
    <w:rsid w:val="00E95F89"/>
    <w:rsid w:val="00ED1E8E"/>
    <w:rsid w:val="00EE710A"/>
    <w:rsid w:val="00EF28CB"/>
    <w:rsid w:val="00EF2CE2"/>
    <w:rsid w:val="00F03629"/>
    <w:rsid w:val="00F03656"/>
    <w:rsid w:val="00F11653"/>
    <w:rsid w:val="00F341CC"/>
    <w:rsid w:val="00F40F7C"/>
    <w:rsid w:val="00F834B1"/>
    <w:rsid w:val="00F90D00"/>
    <w:rsid w:val="00FF29CC"/>
    <w:rsid w:val="00FF4E68"/>
    <w:rsid w:val="00FF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107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B643FE"/>
  </w:style>
  <w:style w:type="character" w:styleId="Strong">
    <w:name w:val="Strong"/>
    <w:basedOn w:val="DefaultParagraphFont"/>
    <w:uiPriority w:val="22"/>
    <w:qFormat/>
    <w:rsid w:val="00D341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5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55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29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9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9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9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9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B643FE"/>
  </w:style>
  <w:style w:type="character" w:styleId="Strong">
    <w:name w:val="Strong"/>
    <w:basedOn w:val="DefaultParagraphFont"/>
    <w:uiPriority w:val="22"/>
    <w:qFormat/>
    <w:rsid w:val="00D341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5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55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29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9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9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9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9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marcy@pooldecomunicacao.com.br" TargetMode="External"/><Relationship Id="rId7" Type="http://schemas.openxmlformats.org/officeDocument/2006/relationships/hyperlink" Target="mailto:martim@pooldecomunicacao.com.br" TargetMode="External"/><Relationship Id="rId8" Type="http://schemas.openxmlformats.org/officeDocument/2006/relationships/hyperlink" Target="mailto:luana@pooldecomunicacao.com.b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1432</Words>
  <Characters>8169</Characters>
  <Application>Microsoft Macintosh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Martim-pc</dc:creator>
  <cp:lastModifiedBy>Eduardo</cp:lastModifiedBy>
  <cp:revision>4</cp:revision>
  <cp:lastPrinted>2016-07-13T15:03:00Z</cp:lastPrinted>
  <dcterms:created xsi:type="dcterms:W3CDTF">2016-09-01T18:48:00Z</dcterms:created>
  <dcterms:modified xsi:type="dcterms:W3CDTF">2016-09-01T22:06:00Z</dcterms:modified>
</cp:coreProperties>
</file>