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E81AB" w14:textId="77777777" w:rsidR="0057328E" w:rsidRPr="007C6581" w:rsidRDefault="0057328E" w:rsidP="0057328E">
      <w:pPr>
        <w:tabs>
          <w:tab w:val="left" w:pos="9214"/>
          <w:tab w:val="left" w:pos="9632"/>
        </w:tabs>
        <w:spacing w:after="0" w:line="240" w:lineRule="auto"/>
        <w:ind w:left="-993" w:right="-7" w:hanging="142"/>
        <w:jc w:val="center"/>
        <w:rPr>
          <w:rFonts w:cs="Times New Roman"/>
          <w:b/>
          <w:color w:val="000000" w:themeColor="text1"/>
          <w:sz w:val="28"/>
          <w:szCs w:val="28"/>
          <w:lang w:val="en-US"/>
        </w:rPr>
      </w:pPr>
      <w:r w:rsidRPr="007C6581">
        <w:rPr>
          <w:rFonts w:cs="Times New Roman"/>
          <w:b/>
          <w:noProof/>
          <w:color w:val="000000" w:themeColor="text1"/>
          <w:sz w:val="28"/>
          <w:szCs w:val="28"/>
          <w:lang w:val="en-US"/>
        </w:rPr>
        <w:drawing>
          <wp:inline distT="0" distB="0" distL="0" distR="0" wp14:anchorId="54E85419" wp14:editId="09437727">
            <wp:extent cx="6949005" cy="9591653"/>
            <wp:effectExtent l="0" t="0" r="1079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2.jpg"/>
                    <pic:cNvPicPr/>
                  </pic:nvPicPr>
                  <pic:blipFill>
                    <a:blip r:embed="rId5">
                      <a:extLst>
                        <a:ext uri="{28A0092B-C50C-407E-A947-70E740481C1C}">
                          <a14:useLocalDpi xmlns:a14="http://schemas.microsoft.com/office/drawing/2010/main" val="0"/>
                        </a:ext>
                      </a:extLst>
                    </a:blip>
                    <a:stretch>
                      <a:fillRect/>
                    </a:stretch>
                  </pic:blipFill>
                  <pic:spPr>
                    <a:xfrm>
                      <a:off x="0" y="0"/>
                      <a:ext cx="6951145" cy="9594606"/>
                    </a:xfrm>
                    <a:prstGeom prst="rect">
                      <a:avLst/>
                    </a:prstGeom>
                  </pic:spPr>
                </pic:pic>
              </a:graphicData>
            </a:graphic>
          </wp:inline>
        </w:drawing>
      </w:r>
    </w:p>
    <w:p w14:paraId="40750713" w14:textId="77777777" w:rsidR="0057328E" w:rsidRPr="007C6581" w:rsidRDefault="0057328E" w:rsidP="0057328E">
      <w:pPr>
        <w:tabs>
          <w:tab w:val="left" w:pos="9214"/>
          <w:tab w:val="left" w:pos="9632"/>
        </w:tabs>
        <w:spacing w:after="0" w:line="240" w:lineRule="auto"/>
        <w:ind w:left="-567" w:right="-7" w:hanging="142"/>
        <w:jc w:val="center"/>
        <w:rPr>
          <w:rFonts w:cs="Times New Roman"/>
          <w:b/>
          <w:color w:val="000000" w:themeColor="text1"/>
          <w:sz w:val="28"/>
          <w:szCs w:val="28"/>
          <w:lang w:val="en-US"/>
        </w:rPr>
      </w:pPr>
    </w:p>
    <w:p w14:paraId="649D38F2" w14:textId="77777777" w:rsidR="0057328E" w:rsidRPr="007C6581" w:rsidRDefault="0057328E" w:rsidP="0057328E">
      <w:pPr>
        <w:tabs>
          <w:tab w:val="left" w:pos="9214"/>
          <w:tab w:val="left" w:pos="9632"/>
        </w:tabs>
        <w:spacing w:after="0" w:line="240" w:lineRule="auto"/>
        <w:ind w:left="-567" w:right="-7" w:hanging="142"/>
        <w:jc w:val="center"/>
        <w:rPr>
          <w:rFonts w:cs="Times New Roman"/>
          <w:b/>
          <w:color w:val="000000" w:themeColor="text1"/>
          <w:sz w:val="28"/>
          <w:szCs w:val="28"/>
          <w:lang w:val="en-US"/>
        </w:rPr>
      </w:pPr>
    </w:p>
    <w:p w14:paraId="7E9E7BF8" w14:textId="77777777" w:rsidR="0057328E" w:rsidRPr="007C6581" w:rsidRDefault="0057328E" w:rsidP="0057328E">
      <w:pPr>
        <w:tabs>
          <w:tab w:val="left" w:pos="9214"/>
          <w:tab w:val="left" w:pos="9632"/>
        </w:tabs>
        <w:spacing w:after="0" w:line="240" w:lineRule="auto"/>
        <w:ind w:left="-567" w:right="-7" w:hanging="142"/>
        <w:jc w:val="center"/>
        <w:rPr>
          <w:rFonts w:cs="Times New Roman"/>
          <w:b/>
          <w:color w:val="000000" w:themeColor="text1"/>
          <w:sz w:val="28"/>
          <w:szCs w:val="28"/>
          <w:lang w:val="en-US"/>
        </w:rPr>
      </w:pPr>
    </w:p>
    <w:p w14:paraId="3F679EC8" w14:textId="7CB17F7E" w:rsidR="00B17110" w:rsidRPr="007C6581" w:rsidRDefault="00395DAD" w:rsidP="0057328E">
      <w:pPr>
        <w:tabs>
          <w:tab w:val="left" w:pos="9214"/>
          <w:tab w:val="left" w:pos="9632"/>
        </w:tabs>
        <w:spacing w:after="0" w:line="240" w:lineRule="auto"/>
        <w:ind w:left="-567" w:right="-7" w:hanging="142"/>
        <w:jc w:val="center"/>
        <w:rPr>
          <w:rFonts w:cs="Times New Roman"/>
          <w:b/>
          <w:color w:val="000000" w:themeColor="text1"/>
          <w:sz w:val="28"/>
          <w:szCs w:val="28"/>
          <w:lang w:val="en-US"/>
        </w:rPr>
      </w:pPr>
      <w:r w:rsidRPr="007C6581">
        <w:rPr>
          <w:rFonts w:cs="Times New Roman"/>
          <w:b/>
          <w:color w:val="000000" w:themeColor="text1"/>
          <w:sz w:val="28"/>
          <w:szCs w:val="28"/>
          <w:lang w:val="en-US"/>
        </w:rPr>
        <w:t xml:space="preserve"> </w:t>
      </w:r>
    </w:p>
    <w:p w14:paraId="3C114C35" w14:textId="265CA700" w:rsidR="004F63D0" w:rsidRPr="007C6581" w:rsidRDefault="004F63D0" w:rsidP="004F63D0">
      <w:pPr>
        <w:jc w:val="center"/>
        <w:rPr>
          <w:rFonts w:ascii="Calibri" w:hAnsi="Calibri" w:cs="Helvetica"/>
          <w:b/>
          <w:color w:val="000000" w:themeColor="text1"/>
          <w:sz w:val="28"/>
          <w:szCs w:val="28"/>
          <w:lang w:val="en-US"/>
        </w:rPr>
      </w:pPr>
      <w:r w:rsidRPr="007C6581">
        <w:rPr>
          <w:rFonts w:cs="Times New Roman"/>
          <w:b/>
          <w:color w:val="000000" w:themeColor="text1"/>
          <w:sz w:val="28"/>
          <w:szCs w:val="28"/>
          <w:lang w:val="en-US"/>
        </w:rPr>
        <w:t xml:space="preserve">AKRAM ZAATARI’S </w:t>
      </w:r>
      <w:r w:rsidRPr="007C6581">
        <w:rPr>
          <w:rFonts w:ascii="Calibri" w:hAnsi="Calibri" w:cs="Helvetica"/>
          <w:b/>
          <w:i/>
          <w:color w:val="000000" w:themeColor="text1"/>
          <w:sz w:val="28"/>
          <w:szCs w:val="28"/>
          <w:lang w:val="en-US"/>
        </w:rPr>
        <w:t>TOMORROW EVERYTHING WILL BE ALRIGHT</w:t>
      </w:r>
    </w:p>
    <w:p w14:paraId="42D333DD" w14:textId="1E52537D" w:rsidR="004A6C4C" w:rsidRPr="007C6581" w:rsidRDefault="004F63D0" w:rsidP="004614F5">
      <w:pPr>
        <w:tabs>
          <w:tab w:val="left" w:pos="9214"/>
          <w:tab w:val="left" w:pos="9632"/>
        </w:tabs>
        <w:spacing w:after="0" w:line="240" w:lineRule="auto"/>
        <w:ind w:right="-7"/>
        <w:jc w:val="center"/>
        <w:rPr>
          <w:rFonts w:cs="Arial"/>
          <w:color w:val="000000" w:themeColor="text1"/>
          <w:sz w:val="24"/>
          <w:szCs w:val="24"/>
          <w:lang w:val="en-US"/>
        </w:rPr>
      </w:pPr>
      <w:proofErr w:type="spellStart"/>
      <w:r w:rsidRPr="007C6581">
        <w:rPr>
          <w:rFonts w:cs="Arial"/>
          <w:color w:val="000000" w:themeColor="text1"/>
          <w:sz w:val="24"/>
          <w:szCs w:val="24"/>
          <w:lang w:val="en-US"/>
        </w:rPr>
        <w:t>Galpão</w:t>
      </w:r>
      <w:proofErr w:type="spellEnd"/>
      <w:r w:rsidRPr="007C6581">
        <w:rPr>
          <w:rFonts w:cs="Arial"/>
          <w:color w:val="000000" w:themeColor="text1"/>
          <w:sz w:val="24"/>
          <w:szCs w:val="24"/>
          <w:lang w:val="en-US"/>
        </w:rPr>
        <w:t xml:space="preserve"> VB, in Sao Paulo, hosts the f</w:t>
      </w:r>
      <w:r w:rsidR="00B761BA" w:rsidRPr="007C6581">
        <w:rPr>
          <w:rFonts w:cs="Arial"/>
          <w:color w:val="000000" w:themeColor="text1"/>
          <w:sz w:val="24"/>
          <w:szCs w:val="24"/>
          <w:lang w:val="en-US"/>
        </w:rPr>
        <w:t xml:space="preserve">irst solo exhibition of the Lebanese artist in Brazil </w:t>
      </w:r>
    </w:p>
    <w:p w14:paraId="778E4881" w14:textId="77777777" w:rsidR="004A6C4C" w:rsidRPr="007C6581" w:rsidRDefault="004A6C4C" w:rsidP="004614F5">
      <w:pPr>
        <w:tabs>
          <w:tab w:val="left" w:pos="9214"/>
          <w:tab w:val="left" w:pos="9632"/>
        </w:tabs>
        <w:spacing w:after="0" w:line="240" w:lineRule="auto"/>
        <w:ind w:right="-7"/>
        <w:jc w:val="center"/>
        <w:rPr>
          <w:rFonts w:cs="Times New Roman"/>
          <w:b/>
          <w:color w:val="000000" w:themeColor="text1"/>
          <w:sz w:val="28"/>
          <w:szCs w:val="28"/>
          <w:lang w:val="en-US"/>
        </w:rPr>
      </w:pPr>
    </w:p>
    <w:p w14:paraId="13100904" w14:textId="3C132E6B" w:rsidR="004A6C4C" w:rsidRPr="007C6581" w:rsidRDefault="00B761BA" w:rsidP="00B761BA">
      <w:pPr>
        <w:tabs>
          <w:tab w:val="left" w:pos="9214"/>
          <w:tab w:val="left" w:pos="9632"/>
        </w:tabs>
        <w:spacing w:after="0" w:line="240" w:lineRule="auto"/>
        <w:ind w:right="-7"/>
        <w:jc w:val="center"/>
        <w:rPr>
          <w:rFonts w:cs="Times New Roman"/>
          <w:b/>
          <w:color w:val="000000" w:themeColor="text1"/>
          <w:sz w:val="24"/>
          <w:szCs w:val="24"/>
          <w:lang w:val="en-US"/>
        </w:rPr>
      </w:pPr>
      <w:r w:rsidRPr="007C6581">
        <w:rPr>
          <w:rFonts w:cs="Times New Roman"/>
          <w:b/>
          <w:color w:val="000000" w:themeColor="text1"/>
          <w:sz w:val="24"/>
          <w:szCs w:val="24"/>
          <w:lang w:val="en-US"/>
        </w:rPr>
        <w:t xml:space="preserve">Opening </w:t>
      </w:r>
      <w:r w:rsidR="004614F5" w:rsidRPr="007C6581">
        <w:rPr>
          <w:rFonts w:cs="Times New Roman"/>
          <w:b/>
          <w:color w:val="000000" w:themeColor="text1"/>
          <w:sz w:val="24"/>
          <w:szCs w:val="24"/>
          <w:lang w:val="en-US"/>
        </w:rPr>
        <w:t xml:space="preserve">| </w:t>
      </w:r>
      <w:r w:rsidRPr="007C6581">
        <w:rPr>
          <w:rFonts w:cs="Times New Roman"/>
          <w:b/>
          <w:color w:val="000000" w:themeColor="text1"/>
          <w:sz w:val="24"/>
          <w:szCs w:val="24"/>
          <w:lang w:val="en-US"/>
        </w:rPr>
        <w:t xml:space="preserve">September </w:t>
      </w:r>
      <w:r w:rsidR="004614F5" w:rsidRPr="007C6581">
        <w:rPr>
          <w:rFonts w:cs="Times New Roman"/>
          <w:b/>
          <w:color w:val="000000" w:themeColor="text1"/>
          <w:sz w:val="24"/>
          <w:szCs w:val="24"/>
          <w:lang w:val="en-US"/>
        </w:rPr>
        <w:t>3 (</w:t>
      </w:r>
      <w:r w:rsidRPr="007C6581">
        <w:rPr>
          <w:rFonts w:cs="Times New Roman"/>
          <w:b/>
          <w:color w:val="000000" w:themeColor="text1"/>
          <w:sz w:val="24"/>
          <w:szCs w:val="24"/>
          <w:lang w:val="en-US"/>
        </w:rPr>
        <w:t>Saturday</w:t>
      </w:r>
      <w:r w:rsidR="004614F5" w:rsidRPr="007C6581">
        <w:rPr>
          <w:rFonts w:cs="Times New Roman"/>
          <w:b/>
          <w:color w:val="000000" w:themeColor="text1"/>
          <w:sz w:val="24"/>
          <w:szCs w:val="24"/>
          <w:lang w:val="en-US"/>
        </w:rPr>
        <w:t xml:space="preserve">) | </w:t>
      </w:r>
      <w:r w:rsidR="007E028E" w:rsidRPr="007C6581">
        <w:rPr>
          <w:rFonts w:cs="Times New Roman"/>
          <w:b/>
          <w:color w:val="000000" w:themeColor="text1"/>
          <w:sz w:val="24"/>
          <w:szCs w:val="24"/>
          <w:lang w:val="en-US"/>
        </w:rPr>
        <w:t>4pm</w:t>
      </w:r>
      <w:r w:rsidRPr="007C6581">
        <w:rPr>
          <w:rFonts w:cs="Times New Roman"/>
          <w:b/>
          <w:color w:val="000000" w:themeColor="text1"/>
          <w:sz w:val="24"/>
          <w:szCs w:val="24"/>
          <w:lang w:val="en-US"/>
        </w:rPr>
        <w:t xml:space="preserve"> to </w:t>
      </w:r>
      <w:r w:rsidR="007E028E" w:rsidRPr="007C6581">
        <w:rPr>
          <w:rFonts w:cs="Times New Roman"/>
          <w:b/>
          <w:color w:val="000000" w:themeColor="text1"/>
          <w:sz w:val="24"/>
          <w:szCs w:val="24"/>
          <w:lang w:val="en-US"/>
        </w:rPr>
        <w:t>8</w:t>
      </w:r>
      <w:r w:rsidRPr="007C6581">
        <w:rPr>
          <w:rFonts w:cs="Times New Roman"/>
          <w:b/>
          <w:color w:val="000000" w:themeColor="text1"/>
          <w:sz w:val="24"/>
          <w:szCs w:val="24"/>
          <w:lang w:val="en-US"/>
        </w:rPr>
        <w:t>pm</w:t>
      </w:r>
      <w:r w:rsidR="004614F5" w:rsidRPr="007C6581">
        <w:rPr>
          <w:rFonts w:cs="Times New Roman"/>
          <w:b/>
          <w:color w:val="000000" w:themeColor="text1"/>
          <w:sz w:val="24"/>
          <w:szCs w:val="24"/>
          <w:lang w:val="en-US"/>
        </w:rPr>
        <w:t xml:space="preserve"> </w:t>
      </w:r>
    </w:p>
    <w:p w14:paraId="75588039" w14:textId="60647266" w:rsidR="004614F5" w:rsidRPr="007C6581" w:rsidRDefault="00497587" w:rsidP="004614F5">
      <w:pPr>
        <w:tabs>
          <w:tab w:val="left" w:pos="9214"/>
          <w:tab w:val="left" w:pos="9632"/>
        </w:tabs>
        <w:spacing w:after="0" w:line="240" w:lineRule="auto"/>
        <w:ind w:right="-7"/>
        <w:jc w:val="center"/>
        <w:rPr>
          <w:rFonts w:cs="Times New Roman"/>
          <w:b/>
          <w:color w:val="000000" w:themeColor="text1"/>
          <w:sz w:val="24"/>
          <w:szCs w:val="24"/>
          <w:lang w:val="en-US"/>
        </w:rPr>
      </w:pPr>
      <w:r w:rsidRPr="007C6581">
        <w:rPr>
          <w:rFonts w:cs="Times New Roman"/>
          <w:b/>
          <w:color w:val="000000" w:themeColor="text1"/>
          <w:sz w:val="24"/>
          <w:szCs w:val="24"/>
          <w:lang w:val="en-US"/>
        </w:rPr>
        <w:t>Exhibition d</w:t>
      </w:r>
      <w:r w:rsidR="00B761BA" w:rsidRPr="007C6581">
        <w:rPr>
          <w:rFonts w:cs="Times New Roman"/>
          <w:b/>
          <w:color w:val="000000" w:themeColor="text1"/>
          <w:sz w:val="24"/>
          <w:szCs w:val="24"/>
          <w:lang w:val="en-US"/>
        </w:rPr>
        <w:t xml:space="preserve">ates </w:t>
      </w:r>
      <w:r w:rsidR="004A6C4C" w:rsidRPr="007C6581">
        <w:rPr>
          <w:rFonts w:cs="Times New Roman"/>
          <w:b/>
          <w:color w:val="000000" w:themeColor="text1"/>
          <w:sz w:val="24"/>
          <w:szCs w:val="24"/>
          <w:lang w:val="en-US"/>
        </w:rPr>
        <w:t xml:space="preserve">| </w:t>
      </w:r>
      <w:r w:rsidRPr="007C6581">
        <w:rPr>
          <w:rFonts w:cs="Times New Roman"/>
          <w:b/>
          <w:color w:val="000000" w:themeColor="text1"/>
          <w:sz w:val="24"/>
          <w:szCs w:val="24"/>
          <w:lang w:val="en-US"/>
        </w:rPr>
        <w:t xml:space="preserve">through December 3, </w:t>
      </w:r>
      <w:r w:rsidR="004614F5" w:rsidRPr="007C6581">
        <w:rPr>
          <w:rFonts w:cs="Times New Roman"/>
          <w:b/>
          <w:color w:val="000000" w:themeColor="text1"/>
          <w:sz w:val="24"/>
          <w:szCs w:val="24"/>
          <w:lang w:val="en-US"/>
        </w:rPr>
        <w:t>2016</w:t>
      </w:r>
    </w:p>
    <w:p w14:paraId="5F3C012B" w14:textId="77777777" w:rsidR="004614F5" w:rsidRPr="007C6581" w:rsidRDefault="004614F5" w:rsidP="004614F5">
      <w:pPr>
        <w:spacing w:after="0" w:line="240" w:lineRule="auto"/>
        <w:jc w:val="both"/>
        <w:rPr>
          <w:rFonts w:cs="Arial"/>
          <w:color w:val="000000" w:themeColor="text1"/>
          <w:sz w:val="24"/>
          <w:szCs w:val="24"/>
          <w:lang w:val="en-US"/>
        </w:rPr>
      </w:pPr>
    </w:p>
    <w:p w14:paraId="1C05AF35" w14:textId="77777777" w:rsidR="00B62903" w:rsidRPr="007C6581" w:rsidRDefault="00B62903" w:rsidP="004614F5">
      <w:pPr>
        <w:spacing w:after="0" w:line="240" w:lineRule="auto"/>
        <w:jc w:val="both"/>
        <w:rPr>
          <w:rFonts w:cs="Arial"/>
          <w:color w:val="000000" w:themeColor="text1"/>
          <w:sz w:val="24"/>
          <w:szCs w:val="24"/>
          <w:lang w:val="en-US"/>
        </w:rPr>
      </w:pPr>
    </w:p>
    <w:p w14:paraId="211F3CE7" w14:textId="117D11A2" w:rsidR="00BE12F4" w:rsidRDefault="002A15D9" w:rsidP="004614F5">
      <w:pPr>
        <w:spacing w:after="0" w:line="240" w:lineRule="auto"/>
        <w:jc w:val="both"/>
        <w:rPr>
          <w:rFonts w:cs="Arial"/>
          <w:color w:val="000000" w:themeColor="text1"/>
          <w:sz w:val="24"/>
          <w:szCs w:val="24"/>
          <w:lang w:val="en-US"/>
        </w:rPr>
      </w:pPr>
      <w:proofErr w:type="spellStart"/>
      <w:r w:rsidRPr="007C6581">
        <w:rPr>
          <w:rFonts w:cs="Arial"/>
          <w:color w:val="000000" w:themeColor="text1"/>
          <w:sz w:val="24"/>
          <w:szCs w:val="24"/>
          <w:lang w:val="en-US"/>
        </w:rPr>
        <w:t>Associação</w:t>
      </w:r>
      <w:proofErr w:type="spellEnd"/>
      <w:r w:rsidRPr="007C6581">
        <w:rPr>
          <w:rFonts w:cs="Arial"/>
          <w:color w:val="000000" w:themeColor="text1"/>
          <w:sz w:val="24"/>
          <w:szCs w:val="24"/>
          <w:lang w:val="en-US"/>
        </w:rPr>
        <w:t xml:space="preserve"> Cultural </w:t>
      </w:r>
      <w:proofErr w:type="spellStart"/>
      <w:r w:rsidRPr="007C6581">
        <w:rPr>
          <w:rFonts w:cs="Arial"/>
          <w:color w:val="000000" w:themeColor="text1"/>
          <w:sz w:val="24"/>
          <w:szCs w:val="24"/>
          <w:lang w:val="en-US"/>
        </w:rPr>
        <w:t>Videobrasil</w:t>
      </w:r>
      <w:proofErr w:type="spellEnd"/>
      <w:r w:rsidRPr="007C6581">
        <w:rPr>
          <w:rFonts w:cs="Arial"/>
          <w:color w:val="000000" w:themeColor="text1"/>
          <w:sz w:val="24"/>
          <w:szCs w:val="24"/>
          <w:lang w:val="en-US"/>
        </w:rPr>
        <w:t xml:space="preserve"> </w:t>
      </w:r>
      <w:r w:rsidR="00470A92">
        <w:rPr>
          <w:rFonts w:cs="Arial"/>
          <w:color w:val="000000" w:themeColor="text1"/>
          <w:sz w:val="24"/>
          <w:szCs w:val="24"/>
          <w:lang w:val="en-US"/>
        </w:rPr>
        <w:t xml:space="preserve">presents </w:t>
      </w:r>
      <w:r w:rsidR="00470A92" w:rsidRPr="00470A92">
        <w:rPr>
          <w:rFonts w:cs="Arial"/>
          <w:b/>
          <w:i/>
          <w:color w:val="000000" w:themeColor="text1"/>
          <w:sz w:val="24"/>
          <w:szCs w:val="24"/>
          <w:lang w:val="en-US"/>
        </w:rPr>
        <w:t>Tomorrow Everything Will be Alright</w:t>
      </w:r>
      <w:r w:rsidR="00470A92">
        <w:rPr>
          <w:rFonts w:cs="Arial"/>
          <w:color w:val="000000" w:themeColor="text1"/>
          <w:sz w:val="24"/>
          <w:szCs w:val="24"/>
          <w:lang w:val="en-US"/>
        </w:rPr>
        <w:t>,</w:t>
      </w:r>
      <w:r w:rsidR="00497587" w:rsidRPr="007C6581">
        <w:rPr>
          <w:rFonts w:cs="Arial"/>
          <w:color w:val="000000" w:themeColor="text1"/>
          <w:sz w:val="24"/>
          <w:szCs w:val="24"/>
          <w:lang w:val="en-US"/>
        </w:rPr>
        <w:t xml:space="preserve"> the first solo show in Brazil</w:t>
      </w:r>
      <w:r w:rsidR="00875C7B" w:rsidRPr="007C6581">
        <w:rPr>
          <w:rFonts w:cs="Arial"/>
          <w:color w:val="000000" w:themeColor="text1"/>
          <w:sz w:val="24"/>
          <w:szCs w:val="24"/>
          <w:lang w:val="en-US"/>
        </w:rPr>
        <w:t xml:space="preserve"> of the Lebanese artist </w:t>
      </w:r>
      <w:proofErr w:type="spellStart"/>
      <w:r w:rsidR="00875C7B" w:rsidRPr="007C6581">
        <w:rPr>
          <w:rFonts w:cs="Arial"/>
          <w:color w:val="000000" w:themeColor="text1"/>
          <w:sz w:val="24"/>
          <w:szCs w:val="24"/>
          <w:lang w:val="en-US"/>
        </w:rPr>
        <w:t>Akram</w:t>
      </w:r>
      <w:proofErr w:type="spellEnd"/>
      <w:r w:rsidR="00875C7B" w:rsidRPr="007C6581">
        <w:rPr>
          <w:rFonts w:cs="Arial"/>
          <w:color w:val="000000" w:themeColor="text1"/>
          <w:sz w:val="24"/>
          <w:szCs w:val="24"/>
          <w:lang w:val="en-US"/>
        </w:rPr>
        <w:t xml:space="preserve"> </w:t>
      </w:r>
      <w:proofErr w:type="spellStart"/>
      <w:r w:rsidR="00875C7B" w:rsidRPr="007C6581">
        <w:rPr>
          <w:rFonts w:cs="Arial"/>
          <w:color w:val="000000" w:themeColor="text1"/>
          <w:sz w:val="24"/>
          <w:szCs w:val="24"/>
          <w:lang w:val="en-US"/>
        </w:rPr>
        <w:t>Zaatari</w:t>
      </w:r>
      <w:proofErr w:type="spellEnd"/>
      <w:r w:rsidR="00497587" w:rsidRPr="007C6581">
        <w:rPr>
          <w:rFonts w:cs="Arial"/>
          <w:color w:val="000000" w:themeColor="text1"/>
          <w:sz w:val="24"/>
          <w:szCs w:val="24"/>
          <w:lang w:val="en-US"/>
        </w:rPr>
        <w:t xml:space="preserve">, spanning the whole 800 </w:t>
      </w:r>
      <w:proofErr w:type="spellStart"/>
      <w:r w:rsidR="00497587" w:rsidRPr="007C6581">
        <w:rPr>
          <w:rFonts w:cs="Arial"/>
          <w:color w:val="000000" w:themeColor="text1"/>
          <w:sz w:val="24"/>
          <w:szCs w:val="24"/>
          <w:lang w:val="en-US"/>
        </w:rPr>
        <w:t>sqm</w:t>
      </w:r>
      <w:proofErr w:type="spellEnd"/>
      <w:r w:rsidR="00497587" w:rsidRPr="007C6581">
        <w:rPr>
          <w:rFonts w:cs="Arial"/>
          <w:color w:val="000000" w:themeColor="text1"/>
          <w:sz w:val="24"/>
          <w:szCs w:val="24"/>
          <w:lang w:val="en-US"/>
        </w:rPr>
        <w:t xml:space="preserve"> of </w:t>
      </w:r>
      <w:proofErr w:type="spellStart"/>
      <w:r w:rsidR="00497587" w:rsidRPr="007C6581">
        <w:rPr>
          <w:rFonts w:cs="Arial"/>
          <w:color w:val="000000" w:themeColor="text1"/>
          <w:sz w:val="24"/>
          <w:szCs w:val="24"/>
          <w:lang w:val="en-US"/>
        </w:rPr>
        <w:t>Galpão</w:t>
      </w:r>
      <w:proofErr w:type="spellEnd"/>
      <w:r w:rsidR="00497587" w:rsidRPr="007C6581">
        <w:rPr>
          <w:rFonts w:cs="Arial"/>
          <w:color w:val="000000" w:themeColor="text1"/>
          <w:sz w:val="24"/>
          <w:szCs w:val="24"/>
          <w:lang w:val="en-US"/>
        </w:rPr>
        <w:t xml:space="preserve"> VB</w:t>
      </w:r>
      <w:r w:rsidR="00BE12F4" w:rsidRPr="007C6581">
        <w:rPr>
          <w:rFonts w:cs="Arial"/>
          <w:color w:val="000000" w:themeColor="text1"/>
          <w:sz w:val="24"/>
          <w:szCs w:val="24"/>
          <w:lang w:val="en-US"/>
        </w:rPr>
        <w:t xml:space="preserve">. </w:t>
      </w:r>
      <w:r w:rsidR="00497587" w:rsidRPr="007C6581">
        <w:rPr>
          <w:rFonts w:cs="Arial"/>
          <w:color w:val="000000" w:themeColor="text1"/>
          <w:sz w:val="24"/>
          <w:szCs w:val="24"/>
          <w:lang w:val="en-US"/>
        </w:rPr>
        <w:t>The co-founder of the Arab Image Foundation</w:t>
      </w:r>
      <w:r w:rsidR="00875C7B" w:rsidRPr="007C6581">
        <w:rPr>
          <w:rFonts w:cs="Arial"/>
          <w:color w:val="000000" w:themeColor="text1"/>
          <w:sz w:val="24"/>
          <w:szCs w:val="24"/>
          <w:lang w:val="en-US"/>
        </w:rPr>
        <w:t xml:space="preserve"> – </w:t>
      </w:r>
      <w:r w:rsidR="00497587" w:rsidRPr="007C6581">
        <w:rPr>
          <w:rFonts w:cs="Arial"/>
          <w:color w:val="000000" w:themeColor="text1"/>
          <w:sz w:val="24"/>
          <w:szCs w:val="24"/>
          <w:lang w:val="en-US"/>
        </w:rPr>
        <w:t xml:space="preserve">devoted to </w:t>
      </w:r>
      <w:r w:rsidR="00331E16" w:rsidRPr="007C6581">
        <w:rPr>
          <w:rFonts w:cs="Arial"/>
          <w:color w:val="000000" w:themeColor="text1"/>
          <w:sz w:val="24"/>
          <w:szCs w:val="24"/>
          <w:lang w:val="en-US"/>
        </w:rPr>
        <w:t xml:space="preserve">studying and </w:t>
      </w:r>
      <w:r w:rsidR="00497587" w:rsidRPr="007C6581">
        <w:rPr>
          <w:rFonts w:cs="Arial"/>
          <w:color w:val="000000" w:themeColor="text1"/>
          <w:sz w:val="24"/>
          <w:szCs w:val="24"/>
          <w:lang w:val="en-US"/>
        </w:rPr>
        <w:t xml:space="preserve">preserving the </w:t>
      </w:r>
      <w:r w:rsidR="00331E16" w:rsidRPr="007C6581">
        <w:rPr>
          <w:rFonts w:cs="Arial"/>
          <w:color w:val="000000" w:themeColor="text1"/>
          <w:sz w:val="24"/>
          <w:szCs w:val="24"/>
          <w:lang w:val="en-US"/>
        </w:rPr>
        <w:t xml:space="preserve">photographic </w:t>
      </w:r>
      <w:r w:rsidR="00497587" w:rsidRPr="007C6581">
        <w:rPr>
          <w:rFonts w:cs="Arial"/>
          <w:color w:val="000000" w:themeColor="text1"/>
          <w:sz w:val="24"/>
          <w:szCs w:val="24"/>
          <w:lang w:val="en-US"/>
        </w:rPr>
        <w:t>heritage of the Middle East and North Africa</w:t>
      </w:r>
      <w:r w:rsidR="00875C7B" w:rsidRPr="007C6581">
        <w:rPr>
          <w:rFonts w:cs="Arial"/>
          <w:color w:val="000000" w:themeColor="text1"/>
          <w:sz w:val="24"/>
          <w:szCs w:val="24"/>
          <w:lang w:val="en-US"/>
        </w:rPr>
        <w:t xml:space="preserve"> – </w:t>
      </w:r>
      <w:r w:rsidR="00497587" w:rsidRPr="007C6581">
        <w:rPr>
          <w:rFonts w:cs="Arial"/>
          <w:color w:val="000000" w:themeColor="text1"/>
          <w:sz w:val="24"/>
          <w:szCs w:val="24"/>
          <w:lang w:val="en-US"/>
        </w:rPr>
        <w:t>and one of Middle East</w:t>
      </w:r>
      <w:r w:rsidR="00052C45" w:rsidRPr="007C6581">
        <w:rPr>
          <w:rFonts w:cs="Arial"/>
          <w:color w:val="000000" w:themeColor="text1"/>
          <w:sz w:val="24"/>
          <w:szCs w:val="24"/>
          <w:lang w:val="en-US"/>
        </w:rPr>
        <w:t>’s premier artists active today</w:t>
      </w:r>
      <w:r w:rsidR="00497587" w:rsidRPr="007C6581">
        <w:rPr>
          <w:rFonts w:cs="Arial"/>
          <w:color w:val="000000" w:themeColor="text1"/>
          <w:sz w:val="24"/>
          <w:szCs w:val="24"/>
          <w:lang w:val="en-US"/>
        </w:rPr>
        <w:t xml:space="preserve">, </w:t>
      </w:r>
      <w:proofErr w:type="spellStart"/>
      <w:r w:rsidR="00BE12F4" w:rsidRPr="007C6581">
        <w:rPr>
          <w:rFonts w:cs="Arial"/>
          <w:color w:val="000000" w:themeColor="text1"/>
          <w:sz w:val="24"/>
          <w:szCs w:val="24"/>
          <w:lang w:val="en-US"/>
        </w:rPr>
        <w:t>Zaatari</w:t>
      </w:r>
      <w:proofErr w:type="spellEnd"/>
      <w:r w:rsidR="00747249" w:rsidRPr="007C6581">
        <w:rPr>
          <w:rFonts w:cs="Arial"/>
          <w:color w:val="000000" w:themeColor="text1"/>
          <w:sz w:val="24"/>
          <w:szCs w:val="24"/>
          <w:lang w:val="en-US"/>
        </w:rPr>
        <w:t xml:space="preserve"> </w:t>
      </w:r>
      <w:r w:rsidR="00052C45" w:rsidRPr="007C6581">
        <w:rPr>
          <w:rFonts w:cs="Arial"/>
          <w:color w:val="000000" w:themeColor="text1"/>
          <w:sz w:val="24"/>
          <w:szCs w:val="24"/>
          <w:lang w:val="en-US"/>
        </w:rPr>
        <w:t xml:space="preserve">has </w:t>
      </w:r>
      <w:r w:rsidR="00875C7B" w:rsidRPr="007C6581">
        <w:rPr>
          <w:rFonts w:cs="Arial"/>
          <w:color w:val="000000" w:themeColor="text1"/>
          <w:sz w:val="24"/>
          <w:szCs w:val="24"/>
          <w:lang w:val="en-US"/>
        </w:rPr>
        <w:t xml:space="preserve">a deep connection with the </w:t>
      </w:r>
      <w:proofErr w:type="spellStart"/>
      <w:r w:rsidR="00875C7B" w:rsidRPr="007C6581">
        <w:rPr>
          <w:rFonts w:cs="Arial"/>
          <w:color w:val="000000" w:themeColor="text1"/>
          <w:sz w:val="24"/>
          <w:szCs w:val="24"/>
          <w:lang w:val="en-US"/>
        </w:rPr>
        <w:t>Associação</w:t>
      </w:r>
      <w:proofErr w:type="spellEnd"/>
      <w:r w:rsidR="00875C7B" w:rsidRPr="007C6581">
        <w:rPr>
          <w:rFonts w:cs="Arial"/>
          <w:color w:val="000000" w:themeColor="text1"/>
          <w:sz w:val="24"/>
          <w:szCs w:val="24"/>
          <w:lang w:val="en-US"/>
        </w:rPr>
        <w:t xml:space="preserve">, </w:t>
      </w:r>
      <w:r w:rsidR="00052C45" w:rsidRPr="007C6581">
        <w:rPr>
          <w:rFonts w:cs="Arial"/>
          <w:color w:val="000000" w:themeColor="text1"/>
          <w:sz w:val="24"/>
          <w:szCs w:val="24"/>
          <w:lang w:val="en-US"/>
        </w:rPr>
        <w:t>as</w:t>
      </w:r>
      <w:r w:rsidR="00395DAD" w:rsidRPr="007C6581">
        <w:rPr>
          <w:rFonts w:cs="Arial"/>
          <w:color w:val="000000" w:themeColor="text1"/>
          <w:sz w:val="24"/>
          <w:szCs w:val="24"/>
          <w:lang w:val="en-US"/>
        </w:rPr>
        <w:t xml:space="preserve"> </w:t>
      </w:r>
      <w:r w:rsidR="00052C45" w:rsidRPr="007C6581">
        <w:rPr>
          <w:rFonts w:cs="Arial"/>
          <w:color w:val="000000" w:themeColor="text1"/>
          <w:sz w:val="24"/>
          <w:szCs w:val="24"/>
          <w:lang w:val="en-US"/>
        </w:rPr>
        <w:t xml:space="preserve">he has </w:t>
      </w:r>
      <w:r w:rsidR="00875C7B" w:rsidRPr="007C6581">
        <w:rPr>
          <w:rFonts w:cs="Arial"/>
          <w:color w:val="000000" w:themeColor="text1"/>
          <w:sz w:val="24"/>
          <w:szCs w:val="24"/>
          <w:lang w:val="en-US"/>
        </w:rPr>
        <w:t xml:space="preserve">been selected for eight different editions of the Contemporary Art Festival </w:t>
      </w:r>
      <w:proofErr w:type="spellStart"/>
      <w:r w:rsidRPr="007C6581">
        <w:rPr>
          <w:rFonts w:cs="Arial"/>
          <w:color w:val="000000" w:themeColor="text1"/>
          <w:sz w:val="24"/>
          <w:szCs w:val="24"/>
          <w:lang w:val="en-US"/>
        </w:rPr>
        <w:t>Sesc_Videobrasil</w:t>
      </w:r>
      <w:proofErr w:type="spellEnd"/>
      <w:r w:rsidR="007B47E6" w:rsidRPr="007C6581">
        <w:rPr>
          <w:rFonts w:cs="Arial"/>
          <w:color w:val="000000" w:themeColor="text1"/>
          <w:sz w:val="24"/>
          <w:szCs w:val="24"/>
          <w:lang w:val="en-US"/>
        </w:rPr>
        <w:t>.</w:t>
      </w:r>
    </w:p>
    <w:p w14:paraId="061A2515" w14:textId="77777777" w:rsidR="00470A92" w:rsidRDefault="00470A92" w:rsidP="004614F5">
      <w:pPr>
        <w:spacing w:after="0" w:line="240" w:lineRule="auto"/>
        <w:jc w:val="both"/>
        <w:rPr>
          <w:rFonts w:cs="Arial"/>
          <w:color w:val="000000" w:themeColor="text1"/>
          <w:sz w:val="24"/>
          <w:szCs w:val="24"/>
          <w:lang w:val="en-US"/>
        </w:rPr>
      </w:pPr>
    </w:p>
    <w:p w14:paraId="3A02F375" w14:textId="0E446DD3" w:rsidR="00470A92" w:rsidRPr="00470A92" w:rsidRDefault="00470A92" w:rsidP="00470A92">
      <w:pPr>
        <w:spacing w:after="0" w:line="240" w:lineRule="auto"/>
        <w:jc w:val="both"/>
        <w:rPr>
          <w:rFonts w:cs="Arial"/>
          <w:color w:val="000000" w:themeColor="text1"/>
          <w:sz w:val="24"/>
          <w:szCs w:val="24"/>
          <w:lang w:val="en-US"/>
        </w:rPr>
      </w:pPr>
      <w:r w:rsidRPr="00470A92">
        <w:rPr>
          <w:rFonts w:cs="Arial"/>
          <w:color w:val="000000" w:themeColor="text1"/>
          <w:sz w:val="24"/>
          <w:szCs w:val="24"/>
          <w:lang w:val="en-US"/>
        </w:rPr>
        <w:t xml:space="preserve">The </w:t>
      </w:r>
      <w:r w:rsidRPr="00470A92">
        <w:rPr>
          <w:rFonts w:cs="Arial"/>
          <w:b/>
          <w:color w:val="000000" w:themeColor="text1"/>
          <w:sz w:val="24"/>
          <w:szCs w:val="24"/>
          <w:lang w:val="en-US"/>
        </w:rPr>
        <w:t>opening</w:t>
      </w:r>
      <w:r w:rsidRPr="00470A92">
        <w:rPr>
          <w:rFonts w:cs="Arial"/>
          <w:color w:val="000000" w:themeColor="text1"/>
          <w:sz w:val="24"/>
          <w:szCs w:val="24"/>
          <w:lang w:val="en-US"/>
        </w:rPr>
        <w:t xml:space="preserve"> </w:t>
      </w:r>
      <w:r>
        <w:rPr>
          <w:rFonts w:cs="Arial"/>
          <w:color w:val="000000" w:themeColor="text1"/>
          <w:sz w:val="24"/>
          <w:szCs w:val="24"/>
          <w:lang w:val="en-US"/>
        </w:rPr>
        <w:t xml:space="preserve">will </w:t>
      </w:r>
      <w:r w:rsidRPr="00470A92">
        <w:rPr>
          <w:rFonts w:cs="Arial"/>
          <w:color w:val="000000" w:themeColor="text1"/>
          <w:sz w:val="24"/>
          <w:szCs w:val="24"/>
          <w:lang w:val="en-US"/>
        </w:rPr>
        <w:t>take</w:t>
      </w:r>
      <w:bookmarkStart w:id="0" w:name="_GoBack"/>
      <w:bookmarkEnd w:id="0"/>
      <w:r w:rsidRPr="00470A92">
        <w:rPr>
          <w:rFonts w:cs="Arial"/>
          <w:color w:val="000000" w:themeColor="text1"/>
          <w:sz w:val="24"/>
          <w:szCs w:val="24"/>
          <w:lang w:val="en-US"/>
        </w:rPr>
        <w:t xml:space="preserve"> place on</w:t>
      </w:r>
      <w:r w:rsidRPr="00470A92">
        <w:rPr>
          <w:rFonts w:cs="Arial"/>
          <w:b/>
          <w:color w:val="000000" w:themeColor="text1"/>
          <w:sz w:val="24"/>
          <w:szCs w:val="24"/>
          <w:lang w:val="en-US"/>
        </w:rPr>
        <w:t xml:space="preserve"> 3 September, from 4pm to 8pm</w:t>
      </w:r>
      <w:r w:rsidRPr="00470A92">
        <w:rPr>
          <w:rFonts w:cs="Arial"/>
          <w:color w:val="000000" w:themeColor="text1"/>
          <w:sz w:val="24"/>
          <w:szCs w:val="24"/>
          <w:lang w:val="en-US"/>
        </w:rPr>
        <w:t xml:space="preserve">, at </w:t>
      </w:r>
      <w:proofErr w:type="spellStart"/>
      <w:r w:rsidRPr="00470A92">
        <w:rPr>
          <w:rFonts w:cs="Arial"/>
          <w:color w:val="000000" w:themeColor="text1"/>
          <w:sz w:val="24"/>
          <w:szCs w:val="24"/>
          <w:lang w:val="en-US"/>
        </w:rPr>
        <w:t>Galão</w:t>
      </w:r>
      <w:proofErr w:type="spellEnd"/>
      <w:r w:rsidRPr="00470A92">
        <w:rPr>
          <w:rFonts w:cs="Arial"/>
          <w:color w:val="000000" w:themeColor="text1"/>
          <w:sz w:val="24"/>
          <w:szCs w:val="24"/>
          <w:lang w:val="en-US"/>
        </w:rPr>
        <w:t xml:space="preserve"> VB</w:t>
      </w:r>
      <w:r w:rsidRPr="00470A92">
        <w:rPr>
          <w:rFonts w:cs="Arial"/>
          <w:color w:val="000000" w:themeColor="text1"/>
          <w:sz w:val="24"/>
          <w:szCs w:val="24"/>
          <w:lang w:val="en-US"/>
        </w:rPr>
        <w:t xml:space="preserve">. The exhibition goes on display with special hours of visitation during the first week: from September 5 to 10 (Monday to Saturday), from 11am to 8pm. On </w:t>
      </w:r>
      <w:r w:rsidRPr="00470A92">
        <w:rPr>
          <w:rFonts w:cs="Arial"/>
          <w:b/>
          <w:color w:val="000000" w:themeColor="text1"/>
          <w:sz w:val="24"/>
          <w:szCs w:val="24"/>
          <w:lang w:val="en-US"/>
        </w:rPr>
        <w:t>September 5</w:t>
      </w:r>
      <w:r w:rsidRPr="00470A92">
        <w:rPr>
          <w:rFonts w:cs="Arial"/>
          <w:color w:val="000000" w:themeColor="text1"/>
          <w:sz w:val="24"/>
          <w:szCs w:val="24"/>
          <w:lang w:val="en-US"/>
        </w:rPr>
        <w:t xml:space="preserve"> </w:t>
      </w:r>
      <w:r w:rsidRPr="00470A92">
        <w:rPr>
          <w:rFonts w:cs="Arial"/>
          <w:b/>
          <w:color w:val="000000" w:themeColor="text1"/>
          <w:sz w:val="24"/>
          <w:szCs w:val="24"/>
          <w:lang w:val="en-US"/>
        </w:rPr>
        <w:t>(Monday), 8pm,</w:t>
      </w:r>
      <w:r w:rsidRPr="00470A92">
        <w:rPr>
          <w:rFonts w:cs="Arial"/>
          <w:color w:val="000000" w:themeColor="text1"/>
          <w:sz w:val="24"/>
          <w:szCs w:val="24"/>
          <w:lang w:val="en-US"/>
        </w:rPr>
        <w:t xml:space="preserve"> the first activity of </w:t>
      </w:r>
      <w:r w:rsidRPr="00470A92">
        <w:rPr>
          <w:rFonts w:cs="Arial"/>
          <w:b/>
          <w:color w:val="000000" w:themeColor="text1"/>
          <w:sz w:val="24"/>
          <w:szCs w:val="24"/>
          <w:lang w:val="en-US"/>
        </w:rPr>
        <w:t>public programs</w:t>
      </w:r>
      <w:r w:rsidRPr="00470A92">
        <w:rPr>
          <w:rFonts w:cs="Arial"/>
          <w:color w:val="000000" w:themeColor="text1"/>
          <w:sz w:val="24"/>
          <w:szCs w:val="24"/>
          <w:lang w:val="en-US"/>
        </w:rPr>
        <w:t xml:space="preserve"> will be held with a conversation conducted by researcher and curator </w:t>
      </w:r>
      <w:proofErr w:type="spellStart"/>
      <w:r w:rsidRPr="00470A92">
        <w:rPr>
          <w:rFonts w:cs="Arial"/>
          <w:b/>
          <w:color w:val="000000" w:themeColor="text1"/>
          <w:sz w:val="24"/>
          <w:szCs w:val="24"/>
          <w:lang w:val="en-US"/>
        </w:rPr>
        <w:t>Moacir</w:t>
      </w:r>
      <w:proofErr w:type="spellEnd"/>
      <w:r w:rsidRPr="00470A92">
        <w:rPr>
          <w:rFonts w:cs="Arial"/>
          <w:b/>
          <w:color w:val="000000" w:themeColor="text1"/>
          <w:sz w:val="24"/>
          <w:szCs w:val="24"/>
          <w:lang w:val="en-US"/>
        </w:rPr>
        <w:t xml:space="preserve"> dos </w:t>
      </w:r>
      <w:proofErr w:type="spellStart"/>
      <w:r w:rsidRPr="00470A92">
        <w:rPr>
          <w:rFonts w:cs="Arial"/>
          <w:b/>
          <w:color w:val="000000" w:themeColor="text1"/>
          <w:sz w:val="24"/>
          <w:szCs w:val="24"/>
          <w:lang w:val="en-US"/>
        </w:rPr>
        <w:t>Anjos</w:t>
      </w:r>
      <w:proofErr w:type="spellEnd"/>
      <w:r w:rsidRPr="00470A92">
        <w:rPr>
          <w:rFonts w:cs="Arial"/>
          <w:b/>
          <w:color w:val="000000" w:themeColor="text1"/>
          <w:sz w:val="24"/>
          <w:szCs w:val="24"/>
          <w:lang w:val="en-US"/>
        </w:rPr>
        <w:t xml:space="preserve"> with </w:t>
      </w:r>
      <w:proofErr w:type="spellStart"/>
      <w:r w:rsidRPr="00470A92">
        <w:rPr>
          <w:rFonts w:cs="Arial"/>
          <w:b/>
          <w:color w:val="000000" w:themeColor="text1"/>
          <w:sz w:val="24"/>
          <w:szCs w:val="24"/>
          <w:lang w:val="en-US"/>
        </w:rPr>
        <w:t>Akram</w:t>
      </w:r>
      <w:proofErr w:type="spellEnd"/>
      <w:r w:rsidRPr="00470A92">
        <w:rPr>
          <w:rFonts w:cs="Arial"/>
          <w:b/>
          <w:color w:val="000000" w:themeColor="text1"/>
          <w:sz w:val="24"/>
          <w:szCs w:val="24"/>
          <w:lang w:val="en-US"/>
        </w:rPr>
        <w:t xml:space="preserve"> </w:t>
      </w:r>
      <w:proofErr w:type="spellStart"/>
      <w:r w:rsidRPr="00470A92">
        <w:rPr>
          <w:rFonts w:cs="Arial"/>
          <w:b/>
          <w:color w:val="000000" w:themeColor="text1"/>
          <w:sz w:val="24"/>
          <w:szCs w:val="24"/>
          <w:lang w:val="en-US"/>
        </w:rPr>
        <w:t>Zaatari</w:t>
      </w:r>
      <w:proofErr w:type="spellEnd"/>
      <w:r w:rsidRPr="00470A92">
        <w:rPr>
          <w:rFonts w:cs="Arial"/>
          <w:color w:val="000000" w:themeColor="text1"/>
          <w:sz w:val="24"/>
          <w:szCs w:val="24"/>
          <w:lang w:val="en-US"/>
        </w:rPr>
        <w:t xml:space="preserve"> about the poetics of the artist, and the works presented at the </w:t>
      </w:r>
      <w:proofErr w:type="spellStart"/>
      <w:r w:rsidRPr="00470A92">
        <w:rPr>
          <w:rFonts w:cs="Arial"/>
          <w:color w:val="000000" w:themeColor="text1"/>
          <w:sz w:val="24"/>
          <w:szCs w:val="24"/>
          <w:lang w:val="en-US"/>
        </w:rPr>
        <w:t>Galpão</w:t>
      </w:r>
      <w:proofErr w:type="spellEnd"/>
      <w:r w:rsidRPr="00470A92">
        <w:rPr>
          <w:rFonts w:cs="Arial"/>
          <w:color w:val="000000" w:themeColor="text1"/>
          <w:sz w:val="24"/>
          <w:szCs w:val="24"/>
          <w:lang w:val="en-US"/>
        </w:rPr>
        <w:t xml:space="preserve"> VB. From September 13 to December 3, visitation will follow the regular hours, from Tuesday to Friday from 12pm to 6pm, Saturday from 11am to 5pm.</w:t>
      </w:r>
    </w:p>
    <w:p w14:paraId="4B95F651" w14:textId="77777777" w:rsidR="00470A92" w:rsidRPr="007C6581" w:rsidRDefault="00470A92" w:rsidP="004614F5">
      <w:pPr>
        <w:spacing w:after="0" w:line="240" w:lineRule="auto"/>
        <w:jc w:val="both"/>
        <w:rPr>
          <w:rFonts w:cs="Arial"/>
          <w:color w:val="000000" w:themeColor="text1"/>
          <w:sz w:val="24"/>
          <w:szCs w:val="24"/>
          <w:lang w:val="en-US"/>
        </w:rPr>
      </w:pPr>
    </w:p>
    <w:p w14:paraId="57FBE827" w14:textId="12AEC28D" w:rsidR="00FF29CC" w:rsidRPr="007C6581" w:rsidRDefault="00440651" w:rsidP="004614F5">
      <w:pPr>
        <w:spacing w:after="0" w:line="240" w:lineRule="auto"/>
        <w:jc w:val="both"/>
        <w:rPr>
          <w:color w:val="000000" w:themeColor="text1"/>
          <w:sz w:val="24"/>
          <w:szCs w:val="24"/>
          <w:lang w:val="en-US"/>
        </w:rPr>
      </w:pPr>
      <w:r w:rsidRPr="007C6581">
        <w:rPr>
          <w:color w:val="000000" w:themeColor="text1"/>
          <w:sz w:val="24"/>
          <w:szCs w:val="24"/>
          <w:lang w:val="en-US"/>
        </w:rPr>
        <w:t>History</w:t>
      </w:r>
      <w:r w:rsidR="00052C45" w:rsidRPr="007C6581">
        <w:rPr>
          <w:color w:val="000000" w:themeColor="text1"/>
          <w:sz w:val="24"/>
          <w:szCs w:val="24"/>
          <w:lang w:val="en-US"/>
        </w:rPr>
        <w:t xml:space="preserve">, </w:t>
      </w:r>
      <w:r w:rsidRPr="007C6581">
        <w:rPr>
          <w:color w:val="000000" w:themeColor="text1"/>
          <w:sz w:val="24"/>
          <w:szCs w:val="24"/>
          <w:lang w:val="en-US"/>
        </w:rPr>
        <w:t>documents, photographic practices, desire, labor</w:t>
      </w:r>
      <w:r w:rsidR="00F11653" w:rsidRPr="007C6581">
        <w:rPr>
          <w:color w:val="000000" w:themeColor="text1"/>
          <w:sz w:val="24"/>
          <w:szCs w:val="24"/>
          <w:lang w:val="en-US"/>
        </w:rPr>
        <w:t>,</w:t>
      </w:r>
      <w:r w:rsidRPr="007C6581">
        <w:rPr>
          <w:color w:val="000000" w:themeColor="text1"/>
          <w:sz w:val="24"/>
          <w:szCs w:val="24"/>
          <w:lang w:val="en-US"/>
        </w:rPr>
        <w:t xml:space="preserve"> </w:t>
      </w:r>
      <w:r w:rsidR="00052C45" w:rsidRPr="007C6581">
        <w:rPr>
          <w:color w:val="000000" w:themeColor="text1"/>
          <w:sz w:val="24"/>
          <w:szCs w:val="24"/>
          <w:lang w:val="en-US"/>
        </w:rPr>
        <w:t xml:space="preserve">and </w:t>
      </w:r>
      <w:r w:rsidR="00331E16" w:rsidRPr="007C6581">
        <w:rPr>
          <w:color w:val="000000" w:themeColor="text1"/>
          <w:sz w:val="24"/>
          <w:szCs w:val="24"/>
          <w:lang w:val="en-US"/>
        </w:rPr>
        <w:t xml:space="preserve">human </w:t>
      </w:r>
      <w:r w:rsidR="00052C45" w:rsidRPr="007C6581">
        <w:rPr>
          <w:color w:val="000000" w:themeColor="text1"/>
          <w:sz w:val="24"/>
          <w:szCs w:val="24"/>
          <w:lang w:val="en-US"/>
        </w:rPr>
        <w:t xml:space="preserve">relationships are some of </w:t>
      </w:r>
      <w:proofErr w:type="spellStart"/>
      <w:r w:rsidR="00052C45" w:rsidRPr="007C6581">
        <w:rPr>
          <w:color w:val="000000" w:themeColor="text1"/>
          <w:sz w:val="24"/>
          <w:szCs w:val="24"/>
          <w:lang w:val="en-US"/>
        </w:rPr>
        <w:t>Zaatari’s</w:t>
      </w:r>
      <w:proofErr w:type="spellEnd"/>
      <w:r w:rsidR="00052C45" w:rsidRPr="007C6581">
        <w:rPr>
          <w:color w:val="000000" w:themeColor="text1"/>
          <w:sz w:val="24"/>
          <w:szCs w:val="24"/>
          <w:lang w:val="en-US"/>
        </w:rPr>
        <w:t xml:space="preserve"> </w:t>
      </w:r>
      <w:r w:rsidR="00331E16" w:rsidRPr="007C6581">
        <w:rPr>
          <w:color w:val="000000" w:themeColor="text1"/>
          <w:sz w:val="24"/>
          <w:szCs w:val="24"/>
          <w:lang w:val="en-US"/>
        </w:rPr>
        <w:t>recurring themes</w:t>
      </w:r>
      <w:r w:rsidR="00052C45" w:rsidRPr="007C6581">
        <w:rPr>
          <w:color w:val="000000" w:themeColor="text1"/>
          <w:sz w:val="24"/>
          <w:szCs w:val="24"/>
          <w:lang w:val="en-US"/>
        </w:rPr>
        <w:t xml:space="preserve">, </w:t>
      </w:r>
      <w:r w:rsidR="00331E16" w:rsidRPr="007C6581">
        <w:rPr>
          <w:color w:val="000000" w:themeColor="text1"/>
          <w:sz w:val="24"/>
          <w:szCs w:val="24"/>
          <w:lang w:val="en-US"/>
        </w:rPr>
        <w:t xml:space="preserve">which </w:t>
      </w:r>
      <w:r w:rsidR="00052C45" w:rsidRPr="007C6581">
        <w:rPr>
          <w:color w:val="000000" w:themeColor="text1"/>
          <w:sz w:val="24"/>
          <w:szCs w:val="24"/>
          <w:lang w:val="en-US"/>
        </w:rPr>
        <w:t>he explores in films, photographs, text</w:t>
      </w:r>
      <w:r w:rsidRPr="007C6581">
        <w:rPr>
          <w:color w:val="000000" w:themeColor="text1"/>
          <w:sz w:val="24"/>
          <w:szCs w:val="24"/>
          <w:lang w:val="en-US"/>
        </w:rPr>
        <w:t xml:space="preserve"> and other forms</w:t>
      </w:r>
      <w:r w:rsidR="00052C45" w:rsidRPr="007C6581">
        <w:rPr>
          <w:color w:val="000000" w:themeColor="text1"/>
          <w:sz w:val="24"/>
          <w:szCs w:val="24"/>
          <w:lang w:val="en-US"/>
        </w:rPr>
        <w:t xml:space="preserve">. His works deal </w:t>
      </w:r>
      <w:r w:rsidR="00331E16" w:rsidRPr="007C6581">
        <w:rPr>
          <w:color w:val="000000" w:themeColor="text1"/>
          <w:sz w:val="24"/>
          <w:szCs w:val="24"/>
          <w:lang w:val="en-US"/>
        </w:rPr>
        <w:t xml:space="preserve">with pivotal moments </w:t>
      </w:r>
      <w:r w:rsidR="00052C45" w:rsidRPr="007C6581">
        <w:rPr>
          <w:color w:val="000000" w:themeColor="text1"/>
          <w:sz w:val="24"/>
          <w:szCs w:val="24"/>
          <w:lang w:val="en-US"/>
        </w:rPr>
        <w:t xml:space="preserve">in history </w:t>
      </w:r>
      <w:r w:rsidR="00331E16" w:rsidRPr="007C6581">
        <w:rPr>
          <w:color w:val="000000" w:themeColor="text1"/>
          <w:sz w:val="24"/>
          <w:szCs w:val="24"/>
          <w:lang w:val="en-US"/>
        </w:rPr>
        <w:t>around him</w:t>
      </w:r>
      <w:r w:rsidR="00052C45" w:rsidRPr="007C6581">
        <w:rPr>
          <w:color w:val="000000" w:themeColor="text1"/>
          <w:sz w:val="24"/>
          <w:szCs w:val="24"/>
          <w:lang w:val="en-US"/>
        </w:rPr>
        <w:t xml:space="preserve">, and </w:t>
      </w:r>
      <w:r w:rsidR="00331E16" w:rsidRPr="007C6581">
        <w:rPr>
          <w:color w:val="000000" w:themeColor="text1"/>
          <w:sz w:val="24"/>
          <w:szCs w:val="24"/>
          <w:lang w:val="en-US"/>
        </w:rPr>
        <w:t>could therefore be seen as a subjective historical account of contemporary Lebanon</w:t>
      </w:r>
      <w:r w:rsidR="00052C45" w:rsidRPr="007C6581">
        <w:rPr>
          <w:color w:val="000000" w:themeColor="text1"/>
          <w:sz w:val="24"/>
          <w:szCs w:val="24"/>
          <w:lang w:val="en-US"/>
        </w:rPr>
        <w:t xml:space="preserve">. </w:t>
      </w:r>
    </w:p>
    <w:p w14:paraId="7606083E" w14:textId="77777777" w:rsidR="00242CB6" w:rsidRPr="007C6581" w:rsidRDefault="00242CB6" w:rsidP="004614F5">
      <w:pPr>
        <w:spacing w:after="0" w:line="240" w:lineRule="auto"/>
        <w:jc w:val="both"/>
        <w:rPr>
          <w:rFonts w:cs="Arial"/>
          <w:color w:val="000000" w:themeColor="text1"/>
          <w:sz w:val="24"/>
          <w:szCs w:val="24"/>
          <w:lang w:val="en-US"/>
        </w:rPr>
      </w:pPr>
    </w:p>
    <w:p w14:paraId="079ABA6C" w14:textId="52DA1CA0" w:rsidR="00773994" w:rsidRPr="007C6581" w:rsidRDefault="00A07895" w:rsidP="004614F5">
      <w:pPr>
        <w:spacing w:after="0" w:line="240" w:lineRule="auto"/>
        <w:jc w:val="both"/>
        <w:rPr>
          <w:rFonts w:cs="Arial"/>
          <w:color w:val="000000" w:themeColor="text1"/>
          <w:sz w:val="24"/>
          <w:szCs w:val="24"/>
          <w:lang w:val="en-US"/>
        </w:rPr>
      </w:pPr>
      <w:r w:rsidRPr="007C6581">
        <w:rPr>
          <w:rFonts w:cs="Arial"/>
          <w:color w:val="000000" w:themeColor="text1"/>
          <w:sz w:val="24"/>
          <w:szCs w:val="24"/>
          <w:lang w:val="en-US"/>
        </w:rPr>
        <w:t xml:space="preserve">For </w:t>
      </w:r>
      <w:r w:rsidR="00AB6B25" w:rsidRPr="007C6581">
        <w:rPr>
          <w:rFonts w:cs="Arial"/>
          <w:color w:val="000000" w:themeColor="text1"/>
          <w:sz w:val="24"/>
          <w:szCs w:val="24"/>
          <w:lang w:val="en-US"/>
        </w:rPr>
        <w:t xml:space="preserve">this </w:t>
      </w:r>
      <w:r w:rsidRPr="007C6581">
        <w:rPr>
          <w:rFonts w:cs="Arial"/>
          <w:color w:val="000000" w:themeColor="text1"/>
          <w:sz w:val="24"/>
          <w:szCs w:val="24"/>
          <w:lang w:val="en-US"/>
        </w:rPr>
        <w:t>exhibition, curator</w:t>
      </w:r>
      <w:r w:rsidR="00E32316" w:rsidRPr="007C6581">
        <w:rPr>
          <w:rFonts w:cs="Arial"/>
          <w:color w:val="000000" w:themeColor="text1"/>
          <w:sz w:val="24"/>
          <w:szCs w:val="24"/>
          <w:lang w:val="en-US"/>
        </w:rPr>
        <w:t xml:space="preserve"> </w:t>
      </w:r>
      <w:proofErr w:type="spellStart"/>
      <w:r w:rsidR="00D60D9F" w:rsidRPr="007C6581">
        <w:rPr>
          <w:rFonts w:cs="Arial"/>
          <w:color w:val="000000" w:themeColor="text1"/>
          <w:sz w:val="24"/>
          <w:szCs w:val="24"/>
          <w:lang w:val="en-US"/>
        </w:rPr>
        <w:t>Solange</w:t>
      </w:r>
      <w:proofErr w:type="spellEnd"/>
      <w:r w:rsidR="00D60D9F" w:rsidRPr="007C6581">
        <w:rPr>
          <w:rFonts w:cs="Arial"/>
          <w:color w:val="000000" w:themeColor="text1"/>
          <w:sz w:val="24"/>
          <w:szCs w:val="24"/>
          <w:lang w:val="en-US"/>
        </w:rPr>
        <w:t xml:space="preserve"> </w:t>
      </w:r>
      <w:proofErr w:type="spellStart"/>
      <w:r w:rsidR="00D60D9F" w:rsidRPr="007C6581">
        <w:rPr>
          <w:rFonts w:cs="Arial"/>
          <w:color w:val="000000" w:themeColor="text1"/>
          <w:sz w:val="24"/>
          <w:szCs w:val="24"/>
          <w:lang w:val="en-US"/>
        </w:rPr>
        <w:t>Farkas</w:t>
      </w:r>
      <w:proofErr w:type="spellEnd"/>
      <w:r w:rsidR="00D60D9F" w:rsidRPr="007C6581">
        <w:rPr>
          <w:rFonts w:cs="Arial"/>
          <w:color w:val="000000" w:themeColor="text1"/>
          <w:sz w:val="24"/>
          <w:szCs w:val="24"/>
          <w:lang w:val="en-US"/>
        </w:rPr>
        <w:t xml:space="preserve"> </w:t>
      </w:r>
      <w:r w:rsidRPr="007C6581">
        <w:rPr>
          <w:rFonts w:cs="Arial"/>
          <w:color w:val="000000" w:themeColor="text1"/>
          <w:sz w:val="24"/>
          <w:szCs w:val="24"/>
          <w:lang w:val="en-US"/>
        </w:rPr>
        <w:t xml:space="preserve">and </w:t>
      </w:r>
      <w:r w:rsidR="00D60D9F" w:rsidRPr="007C6581">
        <w:rPr>
          <w:rFonts w:cs="Arial"/>
          <w:color w:val="000000" w:themeColor="text1"/>
          <w:sz w:val="24"/>
          <w:szCs w:val="24"/>
          <w:lang w:val="en-US"/>
        </w:rPr>
        <w:t>co</w:t>
      </w:r>
      <w:r w:rsidRPr="007C6581">
        <w:rPr>
          <w:rFonts w:cs="Arial"/>
          <w:color w:val="000000" w:themeColor="text1"/>
          <w:sz w:val="24"/>
          <w:szCs w:val="24"/>
          <w:lang w:val="en-US"/>
        </w:rPr>
        <w:t>-curat</w:t>
      </w:r>
      <w:r w:rsidR="00D60D9F" w:rsidRPr="007C6581">
        <w:rPr>
          <w:rFonts w:cs="Arial"/>
          <w:color w:val="000000" w:themeColor="text1"/>
          <w:sz w:val="24"/>
          <w:szCs w:val="24"/>
          <w:lang w:val="en-US"/>
        </w:rPr>
        <w:t xml:space="preserve">or Gabriel </w:t>
      </w:r>
      <w:proofErr w:type="spellStart"/>
      <w:r w:rsidR="00D60D9F" w:rsidRPr="007C6581">
        <w:rPr>
          <w:rFonts w:cs="Arial"/>
          <w:color w:val="000000" w:themeColor="text1"/>
          <w:sz w:val="24"/>
          <w:szCs w:val="24"/>
          <w:lang w:val="en-US"/>
        </w:rPr>
        <w:t>Bogossian</w:t>
      </w:r>
      <w:proofErr w:type="spellEnd"/>
      <w:r w:rsidR="0083363C" w:rsidRPr="007C6581">
        <w:rPr>
          <w:rFonts w:cs="Arial"/>
          <w:color w:val="000000" w:themeColor="text1"/>
          <w:sz w:val="24"/>
          <w:szCs w:val="24"/>
          <w:lang w:val="en-US"/>
        </w:rPr>
        <w:t xml:space="preserve"> </w:t>
      </w:r>
      <w:r w:rsidR="00071737" w:rsidRPr="007C6581">
        <w:rPr>
          <w:rFonts w:cs="Arial"/>
          <w:color w:val="000000" w:themeColor="text1"/>
          <w:sz w:val="24"/>
          <w:szCs w:val="24"/>
          <w:lang w:val="en-US"/>
        </w:rPr>
        <w:t xml:space="preserve">picked </w:t>
      </w:r>
      <w:r w:rsidRPr="007C6581">
        <w:rPr>
          <w:rFonts w:cs="Arial"/>
          <w:color w:val="000000" w:themeColor="text1"/>
          <w:sz w:val="24"/>
          <w:szCs w:val="24"/>
          <w:lang w:val="en-US"/>
        </w:rPr>
        <w:t xml:space="preserve">six video </w:t>
      </w:r>
      <w:r w:rsidR="00331E16" w:rsidRPr="007C6581">
        <w:rPr>
          <w:rFonts w:cs="Arial"/>
          <w:color w:val="000000" w:themeColor="text1"/>
          <w:sz w:val="24"/>
          <w:szCs w:val="24"/>
          <w:lang w:val="en-US"/>
        </w:rPr>
        <w:t xml:space="preserve">works </w:t>
      </w:r>
      <w:r w:rsidR="00F11653" w:rsidRPr="007C6581">
        <w:rPr>
          <w:rFonts w:cs="Arial"/>
          <w:color w:val="000000" w:themeColor="text1"/>
          <w:sz w:val="24"/>
          <w:szCs w:val="24"/>
          <w:lang w:val="en-US"/>
        </w:rPr>
        <w:t xml:space="preserve">and a set of drawings </w:t>
      </w:r>
      <w:r w:rsidR="00AB6B25" w:rsidRPr="007C6581">
        <w:rPr>
          <w:rFonts w:cs="Arial"/>
          <w:color w:val="000000" w:themeColor="text1"/>
          <w:sz w:val="24"/>
          <w:szCs w:val="24"/>
          <w:lang w:val="en-US"/>
        </w:rPr>
        <w:t>that</w:t>
      </w:r>
      <w:r w:rsidR="00B21F86" w:rsidRPr="007C6581">
        <w:rPr>
          <w:rFonts w:cs="Arial"/>
          <w:color w:val="000000" w:themeColor="text1"/>
          <w:sz w:val="24"/>
          <w:szCs w:val="24"/>
          <w:lang w:val="en-US"/>
        </w:rPr>
        <w:t xml:space="preserve"> share an emotive </w:t>
      </w:r>
      <w:r w:rsidR="00654F8C" w:rsidRPr="007C6581">
        <w:rPr>
          <w:rFonts w:cs="Arial"/>
          <w:color w:val="000000" w:themeColor="text1"/>
          <w:sz w:val="24"/>
          <w:szCs w:val="24"/>
          <w:lang w:val="en-US"/>
        </w:rPr>
        <w:t>element</w:t>
      </w:r>
      <w:r w:rsidR="00AB6B25" w:rsidRPr="007C6581">
        <w:rPr>
          <w:rFonts w:cs="Arial"/>
          <w:color w:val="000000" w:themeColor="text1"/>
          <w:sz w:val="24"/>
          <w:szCs w:val="24"/>
          <w:lang w:val="en-US"/>
        </w:rPr>
        <w:t xml:space="preserve"> </w:t>
      </w:r>
      <w:r w:rsidR="00773994" w:rsidRPr="007C6581">
        <w:rPr>
          <w:rFonts w:cs="Arial"/>
          <w:color w:val="000000" w:themeColor="text1"/>
          <w:sz w:val="24"/>
          <w:szCs w:val="24"/>
          <w:lang w:val="en-US"/>
        </w:rPr>
        <w:t>carving</w:t>
      </w:r>
      <w:r w:rsidR="00AB6B25" w:rsidRPr="007C6581">
        <w:rPr>
          <w:rFonts w:cs="Arial"/>
          <w:color w:val="000000" w:themeColor="text1"/>
          <w:sz w:val="24"/>
          <w:szCs w:val="24"/>
          <w:lang w:val="en-US"/>
        </w:rPr>
        <w:t xml:space="preserve"> a path across </w:t>
      </w:r>
      <w:proofErr w:type="spellStart"/>
      <w:r w:rsidR="00AB6B25" w:rsidRPr="007C6581">
        <w:rPr>
          <w:rFonts w:cs="Arial"/>
          <w:color w:val="000000" w:themeColor="text1"/>
          <w:sz w:val="24"/>
          <w:szCs w:val="24"/>
          <w:lang w:val="en-US"/>
        </w:rPr>
        <w:t>Zaatari’s</w:t>
      </w:r>
      <w:proofErr w:type="spellEnd"/>
      <w:r w:rsidR="00AB6B25" w:rsidRPr="007C6581">
        <w:rPr>
          <w:rFonts w:cs="Arial"/>
          <w:color w:val="000000" w:themeColor="text1"/>
          <w:sz w:val="24"/>
          <w:szCs w:val="24"/>
          <w:lang w:val="en-US"/>
        </w:rPr>
        <w:t xml:space="preserve"> oeuvre from 1998</w:t>
      </w:r>
      <w:r w:rsidR="0010264C" w:rsidRPr="007C6581">
        <w:rPr>
          <w:rFonts w:cs="Arial"/>
          <w:color w:val="000000" w:themeColor="text1"/>
          <w:sz w:val="24"/>
          <w:szCs w:val="24"/>
          <w:lang w:val="en-US"/>
        </w:rPr>
        <w:t xml:space="preserve"> until </w:t>
      </w:r>
      <w:r w:rsidR="00AB6B25" w:rsidRPr="007C6581">
        <w:rPr>
          <w:rFonts w:cs="Arial"/>
          <w:color w:val="000000" w:themeColor="text1"/>
          <w:sz w:val="24"/>
          <w:szCs w:val="24"/>
          <w:lang w:val="en-US"/>
        </w:rPr>
        <w:t>201</w:t>
      </w:r>
      <w:r w:rsidR="00BF61B3">
        <w:rPr>
          <w:rFonts w:cs="Arial"/>
          <w:color w:val="000000" w:themeColor="text1"/>
          <w:sz w:val="24"/>
          <w:szCs w:val="24"/>
          <w:lang w:val="en-US"/>
        </w:rPr>
        <w:t>6</w:t>
      </w:r>
      <w:r w:rsidR="00654F8C" w:rsidRPr="007C6581">
        <w:rPr>
          <w:rFonts w:cs="Arial"/>
          <w:color w:val="000000" w:themeColor="text1"/>
          <w:sz w:val="24"/>
          <w:szCs w:val="24"/>
          <w:lang w:val="en-US"/>
        </w:rPr>
        <w:t xml:space="preserve">. </w:t>
      </w:r>
      <w:r w:rsidRPr="007C6581">
        <w:rPr>
          <w:rFonts w:cs="Arial"/>
          <w:color w:val="000000" w:themeColor="text1"/>
          <w:sz w:val="24"/>
          <w:szCs w:val="24"/>
          <w:lang w:val="en-US"/>
        </w:rPr>
        <w:t xml:space="preserve">The works </w:t>
      </w:r>
      <w:r w:rsidR="00654F8C" w:rsidRPr="007C6581">
        <w:rPr>
          <w:rFonts w:cs="Arial"/>
          <w:color w:val="000000" w:themeColor="text1"/>
          <w:sz w:val="24"/>
          <w:szCs w:val="24"/>
          <w:lang w:val="en-US"/>
        </w:rPr>
        <w:t xml:space="preserve">themselves </w:t>
      </w:r>
      <w:r w:rsidRPr="007C6581">
        <w:rPr>
          <w:rFonts w:cs="Arial"/>
          <w:color w:val="000000" w:themeColor="text1"/>
          <w:sz w:val="24"/>
          <w:szCs w:val="24"/>
          <w:lang w:val="en-US"/>
        </w:rPr>
        <w:t xml:space="preserve">explore questions of </w:t>
      </w:r>
      <w:r w:rsidR="00654F8C" w:rsidRPr="007C6581">
        <w:rPr>
          <w:rFonts w:cs="Arial"/>
          <w:color w:val="000000" w:themeColor="text1"/>
          <w:sz w:val="24"/>
          <w:szCs w:val="24"/>
          <w:lang w:val="en-US"/>
        </w:rPr>
        <w:t>love</w:t>
      </w:r>
      <w:r w:rsidR="00146148" w:rsidRPr="007C6581">
        <w:rPr>
          <w:rFonts w:cs="Arial"/>
          <w:color w:val="000000" w:themeColor="text1"/>
          <w:sz w:val="24"/>
          <w:szCs w:val="24"/>
          <w:lang w:val="en-US"/>
        </w:rPr>
        <w:t xml:space="preserve"> –or its loss-</w:t>
      </w:r>
      <w:r w:rsidR="00654F8C" w:rsidRPr="007C6581">
        <w:rPr>
          <w:rFonts w:cs="Arial"/>
          <w:color w:val="000000" w:themeColor="text1"/>
          <w:sz w:val="24"/>
          <w:szCs w:val="24"/>
          <w:lang w:val="en-US"/>
        </w:rPr>
        <w:t xml:space="preserve">, </w:t>
      </w:r>
      <w:r w:rsidRPr="007C6581">
        <w:rPr>
          <w:rFonts w:cs="Arial"/>
          <w:color w:val="000000" w:themeColor="text1"/>
          <w:sz w:val="24"/>
          <w:szCs w:val="24"/>
          <w:lang w:val="en-US"/>
        </w:rPr>
        <w:t>representation</w:t>
      </w:r>
      <w:r w:rsidR="00146148" w:rsidRPr="007C6581">
        <w:rPr>
          <w:rFonts w:cs="Arial"/>
          <w:color w:val="000000" w:themeColor="text1"/>
          <w:sz w:val="24"/>
          <w:szCs w:val="24"/>
          <w:lang w:val="en-US"/>
        </w:rPr>
        <w:t xml:space="preserve"> of oneself</w:t>
      </w:r>
      <w:r w:rsidRPr="007C6581">
        <w:rPr>
          <w:rFonts w:cs="Arial"/>
          <w:color w:val="000000" w:themeColor="text1"/>
          <w:sz w:val="24"/>
          <w:szCs w:val="24"/>
          <w:lang w:val="en-US"/>
        </w:rPr>
        <w:t xml:space="preserve">, </w:t>
      </w:r>
      <w:r w:rsidR="00654F8C" w:rsidRPr="007C6581">
        <w:rPr>
          <w:rFonts w:cs="Arial"/>
          <w:color w:val="000000" w:themeColor="text1"/>
          <w:sz w:val="24"/>
          <w:szCs w:val="24"/>
          <w:lang w:val="en-US"/>
        </w:rPr>
        <w:t xml:space="preserve">covering and uncovering </w:t>
      </w:r>
      <w:r w:rsidR="001E1D0C" w:rsidRPr="007C6581">
        <w:rPr>
          <w:rFonts w:cs="Arial"/>
          <w:color w:val="000000" w:themeColor="text1"/>
          <w:sz w:val="24"/>
          <w:szCs w:val="24"/>
          <w:lang w:val="en-US"/>
        </w:rPr>
        <w:t xml:space="preserve">the </w:t>
      </w:r>
      <w:r w:rsidRPr="007C6581">
        <w:rPr>
          <w:rFonts w:cs="Arial"/>
          <w:color w:val="000000" w:themeColor="text1"/>
          <w:sz w:val="24"/>
          <w:szCs w:val="24"/>
          <w:lang w:val="en-US"/>
        </w:rPr>
        <w:t xml:space="preserve">body, </w:t>
      </w:r>
      <w:r w:rsidR="00654F8C" w:rsidRPr="007C6581">
        <w:rPr>
          <w:rFonts w:cs="Arial"/>
          <w:color w:val="000000" w:themeColor="text1"/>
          <w:sz w:val="24"/>
          <w:szCs w:val="24"/>
          <w:lang w:val="en-US"/>
        </w:rPr>
        <w:t xml:space="preserve">the ephemeral nature of </w:t>
      </w:r>
      <w:r w:rsidRPr="007C6581">
        <w:rPr>
          <w:rFonts w:cs="Arial"/>
          <w:color w:val="000000" w:themeColor="text1"/>
          <w:sz w:val="24"/>
          <w:szCs w:val="24"/>
          <w:lang w:val="en-US"/>
        </w:rPr>
        <w:t xml:space="preserve">desire, and </w:t>
      </w:r>
      <w:r w:rsidR="00654F8C" w:rsidRPr="007C6581">
        <w:rPr>
          <w:rFonts w:cs="Arial"/>
          <w:color w:val="000000" w:themeColor="text1"/>
          <w:sz w:val="24"/>
          <w:szCs w:val="24"/>
          <w:lang w:val="en-US"/>
        </w:rPr>
        <w:t xml:space="preserve">how all of this </w:t>
      </w:r>
      <w:r w:rsidR="0010264C" w:rsidRPr="007C6581">
        <w:rPr>
          <w:rFonts w:cs="Arial"/>
          <w:color w:val="000000" w:themeColor="text1"/>
          <w:sz w:val="24"/>
          <w:szCs w:val="24"/>
          <w:lang w:val="en-US"/>
        </w:rPr>
        <w:t>manifests itself</w:t>
      </w:r>
      <w:r w:rsidR="00654F8C" w:rsidRPr="007C6581">
        <w:rPr>
          <w:rFonts w:cs="Arial"/>
          <w:color w:val="000000" w:themeColor="text1"/>
          <w:sz w:val="24"/>
          <w:szCs w:val="24"/>
          <w:lang w:val="en-US"/>
        </w:rPr>
        <w:t xml:space="preserve"> in real time</w:t>
      </w:r>
      <w:r w:rsidR="0010264C" w:rsidRPr="007C6581">
        <w:rPr>
          <w:rFonts w:cs="Arial"/>
          <w:color w:val="000000" w:themeColor="text1"/>
          <w:sz w:val="24"/>
          <w:szCs w:val="24"/>
          <w:lang w:val="en-US"/>
        </w:rPr>
        <w:t xml:space="preserve"> as seduction, pride, and machismo</w:t>
      </w:r>
      <w:r w:rsidR="00654F8C" w:rsidRPr="007C6581">
        <w:rPr>
          <w:rFonts w:cs="Arial"/>
          <w:color w:val="000000" w:themeColor="text1"/>
          <w:sz w:val="24"/>
          <w:szCs w:val="24"/>
          <w:lang w:val="en-US"/>
        </w:rPr>
        <w:t xml:space="preserve"> </w:t>
      </w:r>
      <w:r w:rsidR="00146148" w:rsidRPr="007C6581">
        <w:rPr>
          <w:rFonts w:cs="Arial"/>
          <w:color w:val="000000" w:themeColor="text1"/>
          <w:sz w:val="24"/>
          <w:szCs w:val="24"/>
          <w:lang w:val="en-US"/>
        </w:rPr>
        <w:t>in the context of</w:t>
      </w:r>
      <w:r w:rsidR="00654F8C" w:rsidRPr="007C6581">
        <w:rPr>
          <w:rFonts w:cs="Arial"/>
          <w:color w:val="000000" w:themeColor="text1"/>
          <w:sz w:val="24"/>
          <w:szCs w:val="24"/>
          <w:lang w:val="en-US"/>
        </w:rPr>
        <w:t xml:space="preserve"> the </w:t>
      </w:r>
      <w:r w:rsidR="00773994" w:rsidRPr="007C6581">
        <w:rPr>
          <w:rFonts w:cs="Arial"/>
          <w:color w:val="000000" w:themeColor="text1"/>
          <w:sz w:val="24"/>
          <w:szCs w:val="24"/>
          <w:lang w:val="en-US"/>
        </w:rPr>
        <w:t>changing</w:t>
      </w:r>
      <w:r w:rsidR="00654F8C" w:rsidRPr="007C6581">
        <w:rPr>
          <w:rFonts w:cs="Arial"/>
          <w:color w:val="000000" w:themeColor="text1"/>
          <w:sz w:val="24"/>
          <w:szCs w:val="24"/>
          <w:lang w:val="en-US"/>
        </w:rPr>
        <w:t xml:space="preserve"> technolog</w:t>
      </w:r>
      <w:r w:rsidR="00146148" w:rsidRPr="007C6581">
        <w:rPr>
          <w:rFonts w:cs="Arial"/>
          <w:color w:val="000000" w:themeColor="text1"/>
          <w:sz w:val="24"/>
          <w:szCs w:val="24"/>
          <w:lang w:val="en-US"/>
        </w:rPr>
        <w:t>y</w:t>
      </w:r>
      <w:r w:rsidR="00654F8C" w:rsidRPr="007C6581">
        <w:rPr>
          <w:rFonts w:cs="Arial"/>
          <w:color w:val="000000" w:themeColor="text1"/>
          <w:sz w:val="24"/>
          <w:szCs w:val="24"/>
          <w:lang w:val="en-US"/>
        </w:rPr>
        <w:t xml:space="preserve"> of communication</w:t>
      </w:r>
      <w:r w:rsidR="00773994" w:rsidRPr="007C6581">
        <w:rPr>
          <w:rFonts w:cs="Arial"/>
          <w:color w:val="000000" w:themeColor="text1"/>
          <w:sz w:val="24"/>
          <w:szCs w:val="24"/>
          <w:lang w:val="en-US"/>
        </w:rPr>
        <w:t>, the Internet</w:t>
      </w:r>
      <w:r w:rsidR="0010264C" w:rsidRPr="007C6581">
        <w:rPr>
          <w:rFonts w:cs="Arial"/>
          <w:color w:val="000000" w:themeColor="text1"/>
          <w:sz w:val="24"/>
          <w:szCs w:val="24"/>
          <w:lang w:val="en-US"/>
        </w:rPr>
        <w:t>.</w:t>
      </w:r>
      <w:r w:rsidR="00654F8C" w:rsidRPr="007C6581">
        <w:rPr>
          <w:rFonts w:cs="Arial"/>
          <w:color w:val="000000" w:themeColor="text1"/>
          <w:sz w:val="24"/>
          <w:szCs w:val="24"/>
          <w:lang w:val="en-US"/>
        </w:rPr>
        <w:t xml:space="preserve"> </w:t>
      </w:r>
      <w:r w:rsidR="00440651" w:rsidRPr="007C6581">
        <w:rPr>
          <w:rFonts w:cs="Arial"/>
          <w:color w:val="000000" w:themeColor="text1"/>
          <w:sz w:val="24"/>
          <w:szCs w:val="24"/>
          <w:lang w:val="en-US"/>
        </w:rPr>
        <w:t>The works stimulate</w:t>
      </w:r>
      <w:r w:rsidR="0010264C" w:rsidRPr="007C6581">
        <w:rPr>
          <w:rFonts w:cs="Arial"/>
          <w:color w:val="000000" w:themeColor="text1"/>
          <w:sz w:val="24"/>
          <w:szCs w:val="24"/>
          <w:lang w:val="en-US"/>
        </w:rPr>
        <w:t xml:space="preserve"> us to look at</w:t>
      </w:r>
      <w:r w:rsidR="00654F8C" w:rsidRPr="007C6581">
        <w:rPr>
          <w:rFonts w:cs="Arial"/>
          <w:color w:val="000000" w:themeColor="text1"/>
          <w:sz w:val="24"/>
          <w:szCs w:val="24"/>
          <w:lang w:val="en-US"/>
        </w:rPr>
        <w:t xml:space="preserve"> </w:t>
      </w:r>
      <w:r w:rsidR="0010264C" w:rsidRPr="007C6581">
        <w:rPr>
          <w:rFonts w:cs="Arial"/>
          <w:color w:val="000000" w:themeColor="text1"/>
          <w:sz w:val="24"/>
          <w:szCs w:val="24"/>
          <w:lang w:val="en-US"/>
        </w:rPr>
        <w:t>mechanism</w:t>
      </w:r>
      <w:r w:rsidR="00440651" w:rsidRPr="007C6581">
        <w:rPr>
          <w:rFonts w:cs="Arial"/>
          <w:color w:val="000000" w:themeColor="text1"/>
          <w:sz w:val="24"/>
          <w:szCs w:val="24"/>
          <w:lang w:val="en-US"/>
        </w:rPr>
        <w:t>s</w:t>
      </w:r>
      <w:r w:rsidR="0010264C" w:rsidRPr="007C6581">
        <w:rPr>
          <w:rFonts w:cs="Arial"/>
          <w:color w:val="000000" w:themeColor="text1"/>
          <w:sz w:val="24"/>
          <w:szCs w:val="24"/>
          <w:lang w:val="en-US"/>
        </w:rPr>
        <w:t xml:space="preserve"> of human</w:t>
      </w:r>
      <w:r w:rsidR="00654F8C" w:rsidRPr="007C6581">
        <w:rPr>
          <w:rFonts w:cs="Arial"/>
          <w:color w:val="000000" w:themeColor="text1"/>
          <w:sz w:val="24"/>
          <w:szCs w:val="24"/>
          <w:lang w:val="en-US"/>
        </w:rPr>
        <w:t xml:space="preserve"> </w:t>
      </w:r>
      <w:r w:rsidRPr="007C6581">
        <w:rPr>
          <w:rFonts w:cs="Arial"/>
          <w:color w:val="000000" w:themeColor="text1"/>
          <w:sz w:val="24"/>
          <w:szCs w:val="24"/>
          <w:lang w:val="en-US"/>
        </w:rPr>
        <w:t xml:space="preserve">relationships, </w:t>
      </w:r>
      <w:r w:rsidR="00440651" w:rsidRPr="007C6581">
        <w:rPr>
          <w:rFonts w:cs="Arial"/>
          <w:color w:val="000000" w:themeColor="text1"/>
          <w:sz w:val="24"/>
          <w:szCs w:val="24"/>
          <w:lang w:val="en-US"/>
        </w:rPr>
        <w:t xml:space="preserve">intimacy between men and </w:t>
      </w:r>
      <w:r w:rsidRPr="007C6581">
        <w:rPr>
          <w:rFonts w:cs="Arial"/>
          <w:color w:val="000000" w:themeColor="text1"/>
          <w:sz w:val="24"/>
          <w:szCs w:val="24"/>
          <w:lang w:val="en-US"/>
        </w:rPr>
        <w:t xml:space="preserve">same-sex </w:t>
      </w:r>
      <w:r w:rsidR="00440651" w:rsidRPr="007C6581">
        <w:rPr>
          <w:rFonts w:cs="Arial"/>
          <w:color w:val="000000" w:themeColor="text1"/>
          <w:sz w:val="24"/>
          <w:szCs w:val="24"/>
          <w:lang w:val="en-US"/>
        </w:rPr>
        <w:t>love</w:t>
      </w:r>
      <w:r w:rsidR="0010264C" w:rsidRPr="007C6581">
        <w:rPr>
          <w:rFonts w:cs="Arial"/>
          <w:color w:val="000000" w:themeColor="text1"/>
          <w:sz w:val="24"/>
          <w:szCs w:val="24"/>
          <w:lang w:val="en-US"/>
        </w:rPr>
        <w:t xml:space="preserve"> in an </w:t>
      </w:r>
      <w:r w:rsidRPr="007C6581">
        <w:rPr>
          <w:rFonts w:cs="Arial"/>
          <w:color w:val="000000" w:themeColor="text1"/>
          <w:sz w:val="24"/>
          <w:szCs w:val="24"/>
          <w:lang w:val="en-US"/>
        </w:rPr>
        <w:t xml:space="preserve">Arab </w:t>
      </w:r>
      <w:r w:rsidR="0010264C" w:rsidRPr="007C6581">
        <w:rPr>
          <w:rFonts w:cs="Arial"/>
          <w:color w:val="000000" w:themeColor="text1"/>
          <w:sz w:val="24"/>
          <w:szCs w:val="24"/>
          <w:lang w:val="en-US"/>
        </w:rPr>
        <w:t>context</w:t>
      </w:r>
      <w:r w:rsidRPr="007C6581">
        <w:rPr>
          <w:rFonts w:cs="Arial"/>
          <w:color w:val="000000" w:themeColor="text1"/>
          <w:sz w:val="24"/>
          <w:szCs w:val="24"/>
          <w:lang w:val="en-US"/>
        </w:rPr>
        <w:t xml:space="preserve">. </w:t>
      </w:r>
      <w:proofErr w:type="spellStart"/>
      <w:r w:rsidR="00146148" w:rsidRPr="007C6581">
        <w:rPr>
          <w:rFonts w:cs="Arial"/>
          <w:color w:val="000000" w:themeColor="text1"/>
          <w:sz w:val="24"/>
          <w:szCs w:val="24"/>
          <w:lang w:val="en-US"/>
        </w:rPr>
        <w:t>Zaatari’s</w:t>
      </w:r>
      <w:proofErr w:type="spellEnd"/>
      <w:r w:rsidR="00146148" w:rsidRPr="007C6581">
        <w:rPr>
          <w:rFonts w:cs="Arial"/>
          <w:color w:val="000000" w:themeColor="text1"/>
          <w:sz w:val="24"/>
          <w:szCs w:val="24"/>
          <w:lang w:val="en-US"/>
        </w:rPr>
        <w:t xml:space="preserve"> work lets the social describe the </w:t>
      </w:r>
      <w:r w:rsidR="0010264C" w:rsidRPr="007C6581">
        <w:rPr>
          <w:rFonts w:cs="Arial"/>
          <w:color w:val="000000" w:themeColor="text1"/>
          <w:sz w:val="24"/>
          <w:szCs w:val="24"/>
          <w:lang w:val="en-US"/>
        </w:rPr>
        <w:t>urban</w:t>
      </w:r>
      <w:r w:rsidR="00BE156E" w:rsidRPr="007C6581">
        <w:rPr>
          <w:rFonts w:cs="Arial"/>
          <w:color w:val="000000" w:themeColor="text1"/>
          <w:sz w:val="24"/>
          <w:szCs w:val="24"/>
          <w:lang w:val="en-US"/>
        </w:rPr>
        <w:t xml:space="preserve">, </w:t>
      </w:r>
      <w:r w:rsidR="00C41D2D" w:rsidRPr="007C6581">
        <w:rPr>
          <w:rFonts w:cs="Arial"/>
          <w:color w:val="000000" w:themeColor="text1"/>
          <w:sz w:val="24"/>
          <w:szCs w:val="24"/>
          <w:lang w:val="en-US"/>
        </w:rPr>
        <w:t xml:space="preserve">lets memory occupy desire </w:t>
      </w:r>
      <w:r w:rsidR="00BE156E" w:rsidRPr="007C6581">
        <w:rPr>
          <w:rFonts w:cs="Arial"/>
          <w:color w:val="000000" w:themeColor="text1"/>
          <w:sz w:val="24"/>
          <w:szCs w:val="24"/>
          <w:lang w:val="en-US"/>
        </w:rPr>
        <w:t>and lets desire write history</w:t>
      </w:r>
      <w:r w:rsidR="0010264C" w:rsidRPr="007C6581">
        <w:rPr>
          <w:rFonts w:cs="Arial"/>
          <w:color w:val="000000" w:themeColor="text1"/>
          <w:sz w:val="24"/>
          <w:szCs w:val="24"/>
          <w:lang w:val="en-US"/>
        </w:rPr>
        <w:t xml:space="preserve">. </w:t>
      </w:r>
    </w:p>
    <w:p w14:paraId="35A78532" w14:textId="77777777" w:rsidR="00773994" w:rsidRPr="007C6581" w:rsidRDefault="00773994" w:rsidP="004614F5">
      <w:pPr>
        <w:spacing w:after="0" w:line="240" w:lineRule="auto"/>
        <w:jc w:val="both"/>
        <w:rPr>
          <w:rFonts w:cs="Arial"/>
          <w:color w:val="000000" w:themeColor="text1"/>
          <w:sz w:val="24"/>
          <w:szCs w:val="24"/>
          <w:lang w:val="en-US"/>
        </w:rPr>
      </w:pPr>
    </w:p>
    <w:p w14:paraId="607717D3" w14:textId="6890ABF5" w:rsidR="00E32316" w:rsidRPr="007C6581" w:rsidRDefault="00735D40" w:rsidP="004614F5">
      <w:pPr>
        <w:spacing w:after="0" w:line="240" w:lineRule="auto"/>
        <w:jc w:val="both"/>
        <w:rPr>
          <w:rFonts w:cs="Arial"/>
          <w:color w:val="000000" w:themeColor="text1"/>
          <w:sz w:val="24"/>
          <w:szCs w:val="24"/>
          <w:lang w:val="en-US"/>
        </w:rPr>
      </w:pPr>
      <w:r w:rsidRPr="007C6581">
        <w:rPr>
          <w:rFonts w:cs="Arial"/>
          <w:color w:val="000000" w:themeColor="text1"/>
          <w:sz w:val="24"/>
          <w:szCs w:val="24"/>
          <w:lang w:val="en-US"/>
        </w:rPr>
        <w:t>Beirut</w:t>
      </w:r>
      <w:r w:rsidR="0010264C" w:rsidRPr="007C6581">
        <w:rPr>
          <w:rFonts w:cs="Arial"/>
          <w:color w:val="000000" w:themeColor="text1"/>
          <w:sz w:val="24"/>
          <w:szCs w:val="24"/>
          <w:lang w:val="en-US"/>
        </w:rPr>
        <w:t xml:space="preserve"> is the center of two important works in the show</w:t>
      </w:r>
      <w:proofErr w:type="gramStart"/>
      <w:r w:rsidR="0010264C" w:rsidRPr="007C6581">
        <w:rPr>
          <w:rFonts w:cs="Arial"/>
          <w:color w:val="000000" w:themeColor="text1"/>
          <w:sz w:val="24"/>
          <w:szCs w:val="24"/>
          <w:lang w:val="en-US"/>
        </w:rPr>
        <w:t>;</w:t>
      </w:r>
      <w:proofErr w:type="gramEnd"/>
      <w:r w:rsidR="0010264C" w:rsidRPr="007C6581">
        <w:rPr>
          <w:rFonts w:cs="Arial"/>
          <w:color w:val="000000" w:themeColor="text1"/>
          <w:sz w:val="24"/>
          <w:szCs w:val="24"/>
          <w:lang w:val="en-US"/>
        </w:rPr>
        <w:t xml:space="preserve"> once as a past memory in </w:t>
      </w:r>
      <w:r w:rsidR="0010264C" w:rsidRPr="005A25E7">
        <w:rPr>
          <w:rFonts w:cs="Arial"/>
          <w:i/>
          <w:color w:val="000000" w:themeColor="text1"/>
          <w:sz w:val="24"/>
          <w:szCs w:val="24"/>
          <w:lang w:val="en-US"/>
        </w:rPr>
        <w:t>Red Chewing Gum</w:t>
      </w:r>
      <w:r w:rsidR="0010264C" w:rsidRPr="007C6581">
        <w:rPr>
          <w:rFonts w:cs="Arial"/>
          <w:color w:val="000000" w:themeColor="text1"/>
          <w:sz w:val="24"/>
          <w:szCs w:val="24"/>
          <w:lang w:val="en-US"/>
        </w:rPr>
        <w:t xml:space="preserve"> (2000) and another time as a futuristic,</w:t>
      </w:r>
      <w:r w:rsidRPr="007C6581">
        <w:rPr>
          <w:rFonts w:cs="Arial"/>
          <w:color w:val="000000" w:themeColor="text1"/>
          <w:sz w:val="24"/>
          <w:szCs w:val="24"/>
          <w:lang w:val="en-US"/>
        </w:rPr>
        <w:t xml:space="preserve"> </w:t>
      </w:r>
      <w:r w:rsidR="00A07895" w:rsidRPr="007C6581">
        <w:rPr>
          <w:rFonts w:cs="Arial"/>
          <w:color w:val="000000" w:themeColor="text1"/>
          <w:sz w:val="24"/>
          <w:szCs w:val="24"/>
          <w:lang w:val="en-US"/>
        </w:rPr>
        <w:t xml:space="preserve">near-post-apocalyptic </w:t>
      </w:r>
      <w:r w:rsidR="0010264C" w:rsidRPr="007C6581">
        <w:rPr>
          <w:rFonts w:cs="Arial"/>
          <w:color w:val="000000" w:themeColor="text1"/>
          <w:sz w:val="24"/>
          <w:szCs w:val="24"/>
          <w:lang w:val="en-US"/>
        </w:rPr>
        <w:t xml:space="preserve">landscape in </w:t>
      </w:r>
      <w:r w:rsidR="0010264C" w:rsidRPr="005A25E7">
        <w:rPr>
          <w:rFonts w:cs="Arial"/>
          <w:i/>
          <w:color w:val="000000" w:themeColor="text1"/>
          <w:sz w:val="24"/>
          <w:szCs w:val="24"/>
          <w:lang w:val="en-US"/>
        </w:rPr>
        <w:t>Beirut Exploded Views</w:t>
      </w:r>
      <w:r w:rsidR="0010264C" w:rsidRPr="007C6581">
        <w:rPr>
          <w:rFonts w:cs="Arial"/>
          <w:color w:val="000000" w:themeColor="text1"/>
          <w:sz w:val="24"/>
          <w:szCs w:val="24"/>
          <w:lang w:val="en-US"/>
        </w:rPr>
        <w:t xml:space="preserve"> (2014).</w:t>
      </w:r>
    </w:p>
    <w:p w14:paraId="53D9E9AB" w14:textId="77777777" w:rsidR="00242CB6" w:rsidRPr="007C6581" w:rsidRDefault="00242CB6" w:rsidP="004614F5">
      <w:pPr>
        <w:spacing w:after="0" w:line="240" w:lineRule="auto"/>
        <w:jc w:val="both"/>
        <w:rPr>
          <w:color w:val="000000" w:themeColor="text1"/>
          <w:sz w:val="24"/>
          <w:szCs w:val="24"/>
          <w:lang w:val="en-US"/>
        </w:rPr>
      </w:pPr>
    </w:p>
    <w:p w14:paraId="061F55C9" w14:textId="458709D3" w:rsidR="0057328E" w:rsidRPr="007C6581" w:rsidRDefault="000F662C" w:rsidP="00C86FB7">
      <w:pPr>
        <w:spacing w:after="0" w:line="240" w:lineRule="auto"/>
        <w:jc w:val="both"/>
        <w:rPr>
          <w:rFonts w:cs="Arial"/>
          <w:color w:val="000000" w:themeColor="text1"/>
          <w:sz w:val="24"/>
          <w:szCs w:val="24"/>
          <w:lang w:val="en-US"/>
        </w:rPr>
      </w:pPr>
      <w:r w:rsidRPr="007C6581">
        <w:rPr>
          <w:rFonts w:cs="Arial"/>
          <w:color w:val="000000" w:themeColor="text1"/>
          <w:sz w:val="24"/>
          <w:szCs w:val="24"/>
          <w:lang w:val="en-US"/>
        </w:rPr>
        <w:lastRenderedPageBreak/>
        <w:t xml:space="preserve">Three of the pieces will be </w:t>
      </w:r>
      <w:r w:rsidR="00735D40" w:rsidRPr="007C6581">
        <w:rPr>
          <w:rFonts w:cs="Arial"/>
          <w:color w:val="000000" w:themeColor="text1"/>
          <w:sz w:val="24"/>
          <w:szCs w:val="24"/>
          <w:lang w:val="en-US"/>
        </w:rPr>
        <w:t>having their Brazilian premiere</w:t>
      </w:r>
      <w:r w:rsidRPr="007C6581">
        <w:rPr>
          <w:rFonts w:cs="Arial"/>
          <w:color w:val="000000" w:themeColor="text1"/>
          <w:sz w:val="24"/>
          <w:szCs w:val="24"/>
          <w:lang w:val="en-US"/>
        </w:rPr>
        <w:t xml:space="preserve">. </w:t>
      </w:r>
      <w:r w:rsidR="00C86FB7" w:rsidRPr="007C6581">
        <w:rPr>
          <w:rFonts w:cs="Arial"/>
          <w:i/>
          <w:color w:val="000000" w:themeColor="text1"/>
          <w:sz w:val="24"/>
          <w:szCs w:val="24"/>
          <w:lang w:val="en-US"/>
        </w:rPr>
        <w:t>Dance to</w:t>
      </w:r>
      <w:r w:rsidR="00575051" w:rsidRPr="007C6581">
        <w:rPr>
          <w:rFonts w:cs="Arial"/>
          <w:i/>
          <w:color w:val="000000" w:themeColor="text1"/>
          <w:sz w:val="24"/>
          <w:szCs w:val="24"/>
          <w:lang w:val="en-US"/>
        </w:rPr>
        <w:t xml:space="preserve"> </w:t>
      </w:r>
      <w:r w:rsidR="00C86FB7" w:rsidRPr="007C6581">
        <w:rPr>
          <w:rFonts w:cs="Arial"/>
          <w:i/>
          <w:color w:val="000000" w:themeColor="text1"/>
          <w:sz w:val="24"/>
          <w:szCs w:val="24"/>
          <w:lang w:val="en-US"/>
        </w:rPr>
        <w:t>the</w:t>
      </w:r>
      <w:r w:rsidR="00575051" w:rsidRPr="007C6581">
        <w:rPr>
          <w:rFonts w:cs="Arial"/>
          <w:i/>
          <w:color w:val="000000" w:themeColor="text1"/>
          <w:sz w:val="24"/>
          <w:szCs w:val="24"/>
          <w:lang w:val="en-US"/>
        </w:rPr>
        <w:t xml:space="preserve"> </w:t>
      </w:r>
      <w:r w:rsidR="00C86FB7" w:rsidRPr="007C6581">
        <w:rPr>
          <w:rFonts w:cs="Arial"/>
          <w:i/>
          <w:color w:val="000000" w:themeColor="text1"/>
          <w:sz w:val="24"/>
          <w:szCs w:val="24"/>
          <w:lang w:val="en-US"/>
        </w:rPr>
        <w:t>end</w:t>
      </w:r>
      <w:r w:rsidR="00575051" w:rsidRPr="007C6581">
        <w:rPr>
          <w:rFonts w:cs="Arial"/>
          <w:i/>
          <w:color w:val="000000" w:themeColor="text1"/>
          <w:sz w:val="24"/>
          <w:szCs w:val="24"/>
          <w:lang w:val="en-US"/>
        </w:rPr>
        <w:t xml:space="preserve"> </w:t>
      </w:r>
      <w:r w:rsidR="00C86FB7" w:rsidRPr="007C6581">
        <w:rPr>
          <w:rFonts w:cs="Arial"/>
          <w:i/>
          <w:color w:val="000000" w:themeColor="text1"/>
          <w:sz w:val="24"/>
          <w:szCs w:val="24"/>
          <w:lang w:val="en-US"/>
        </w:rPr>
        <w:t>of Love (</w:t>
      </w:r>
      <w:r w:rsidR="00C86FB7" w:rsidRPr="007C6581">
        <w:rPr>
          <w:rFonts w:cs="Arial"/>
          <w:color w:val="000000" w:themeColor="text1"/>
          <w:sz w:val="24"/>
          <w:szCs w:val="24"/>
          <w:lang w:val="en-US"/>
        </w:rPr>
        <w:t>2011)</w:t>
      </w:r>
      <w:r w:rsidR="009E753D" w:rsidRPr="007C6581">
        <w:rPr>
          <w:rFonts w:cs="Arial"/>
          <w:color w:val="000000" w:themeColor="text1"/>
          <w:sz w:val="24"/>
          <w:szCs w:val="24"/>
          <w:lang w:val="en-US"/>
        </w:rPr>
        <w:t xml:space="preserve"> </w:t>
      </w:r>
      <w:r w:rsidR="00A26368" w:rsidRPr="007C6581">
        <w:rPr>
          <w:rFonts w:cs="Arial"/>
          <w:color w:val="000000" w:themeColor="text1"/>
          <w:sz w:val="24"/>
          <w:szCs w:val="24"/>
          <w:lang w:val="en-US"/>
        </w:rPr>
        <w:t xml:space="preserve">is completely made with video </w:t>
      </w:r>
      <w:r w:rsidRPr="007C6581">
        <w:rPr>
          <w:rFonts w:cs="Arial"/>
          <w:color w:val="000000" w:themeColor="text1"/>
          <w:sz w:val="24"/>
          <w:szCs w:val="24"/>
          <w:lang w:val="en-US"/>
        </w:rPr>
        <w:t xml:space="preserve">material </w:t>
      </w:r>
      <w:r w:rsidR="00A26368" w:rsidRPr="007C6581">
        <w:rPr>
          <w:rFonts w:cs="Arial"/>
          <w:color w:val="000000" w:themeColor="text1"/>
          <w:sz w:val="24"/>
          <w:szCs w:val="24"/>
          <w:lang w:val="en-US"/>
        </w:rPr>
        <w:t>taken</w:t>
      </w:r>
      <w:r w:rsidRPr="007C6581">
        <w:rPr>
          <w:color w:val="000000" w:themeColor="text1"/>
          <w:sz w:val="24"/>
          <w:szCs w:val="24"/>
          <w:lang w:val="en-US"/>
        </w:rPr>
        <w:t xml:space="preserve"> by individuals in Egypt, the UAE, Saudi Arabia, Palestine, Yemen, and Libya</w:t>
      </w:r>
      <w:r w:rsidR="00A26368" w:rsidRPr="007C6581">
        <w:rPr>
          <w:color w:val="000000" w:themeColor="text1"/>
          <w:sz w:val="24"/>
          <w:szCs w:val="24"/>
          <w:lang w:val="en-US"/>
        </w:rPr>
        <w:t xml:space="preserve"> and uploaded onto YouTube</w:t>
      </w:r>
      <w:r w:rsidRPr="007C6581">
        <w:rPr>
          <w:color w:val="000000" w:themeColor="text1"/>
          <w:sz w:val="24"/>
          <w:szCs w:val="24"/>
          <w:lang w:val="en-US"/>
        </w:rPr>
        <w:t>. Four different video channels are divided into themes including magic, bodybuilding, car stunts, dancing, and music</w:t>
      </w:r>
      <w:r w:rsidR="00735D40" w:rsidRPr="007C6581">
        <w:rPr>
          <w:color w:val="000000" w:themeColor="text1"/>
          <w:sz w:val="24"/>
          <w:szCs w:val="24"/>
          <w:lang w:val="en-US"/>
        </w:rPr>
        <w:t xml:space="preserve">. </w:t>
      </w:r>
      <w:r w:rsidR="00C86FB7" w:rsidRPr="007C6581">
        <w:rPr>
          <w:rFonts w:cs="Arial"/>
          <w:i/>
          <w:color w:val="000000" w:themeColor="text1"/>
          <w:sz w:val="24"/>
          <w:szCs w:val="24"/>
          <w:lang w:val="en-US"/>
        </w:rPr>
        <w:t>Another</w:t>
      </w:r>
      <w:r w:rsidR="00575051" w:rsidRPr="007C6581">
        <w:rPr>
          <w:rFonts w:cs="Arial"/>
          <w:i/>
          <w:color w:val="000000" w:themeColor="text1"/>
          <w:sz w:val="24"/>
          <w:szCs w:val="24"/>
          <w:lang w:val="en-US"/>
        </w:rPr>
        <w:t xml:space="preserve"> </w:t>
      </w:r>
      <w:r w:rsidR="00C86FB7" w:rsidRPr="007C6581">
        <w:rPr>
          <w:rFonts w:cs="Arial"/>
          <w:i/>
          <w:color w:val="000000" w:themeColor="text1"/>
          <w:sz w:val="24"/>
          <w:szCs w:val="24"/>
          <w:lang w:val="en-US"/>
        </w:rPr>
        <w:t xml:space="preserve">Resolution </w:t>
      </w:r>
      <w:r w:rsidR="00C86FB7" w:rsidRPr="007C6581">
        <w:rPr>
          <w:rFonts w:cs="Arial"/>
          <w:color w:val="000000" w:themeColor="text1"/>
          <w:sz w:val="24"/>
          <w:szCs w:val="24"/>
          <w:lang w:val="en-US"/>
        </w:rPr>
        <w:t>(2008/2013)</w:t>
      </w:r>
      <w:r w:rsidR="00DA2E6D" w:rsidRPr="007C6581">
        <w:rPr>
          <w:rFonts w:cs="Arial"/>
          <w:color w:val="000000" w:themeColor="text1"/>
          <w:sz w:val="24"/>
          <w:szCs w:val="24"/>
          <w:lang w:val="en-US"/>
        </w:rPr>
        <w:t xml:space="preserve">, </w:t>
      </w:r>
      <w:r w:rsidRPr="007C6581">
        <w:rPr>
          <w:rFonts w:cs="Arial"/>
          <w:color w:val="000000" w:themeColor="text1"/>
          <w:sz w:val="24"/>
          <w:szCs w:val="24"/>
          <w:lang w:val="en-US"/>
        </w:rPr>
        <w:t xml:space="preserve">an installation featuring 12 micro projectors, </w:t>
      </w:r>
      <w:r w:rsidRPr="007C6581">
        <w:rPr>
          <w:color w:val="000000" w:themeColor="text1"/>
          <w:sz w:val="24"/>
          <w:szCs w:val="24"/>
          <w:lang w:val="en-US"/>
        </w:rPr>
        <w:t xml:space="preserve">shows adults mimicking the poses of children in old family pictures. The </w:t>
      </w:r>
      <w:r w:rsidR="00BD34BA" w:rsidRPr="007C6581">
        <w:rPr>
          <w:color w:val="000000" w:themeColor="text1"/>
          <w:sz w:val="24"/>
          <w:szCs w:val="24"/>
          <w:lang w:val="en-US"/>
        </w:rPr>
        <w:t>work examine</w:t>
      </w:r>
      <w:r w:rsidR="00FF7AB0" w:rsidRPr="007C6581">
        <w:rPr>
          <w:color w:val="000000" w:themeColor="text1"/>
          <w:sz w:val="24"/>
          <w:szCs w:val="24"/>
          <w:lang w:val="en-US"/>
        </w:rPr>
        <w:t>s</w:t>
      </w:r>
      <w:r w:rsidR="00BD34BA" w:rsidRPr="007C6581">
        <w:rPr>
          <w:color w:val="000000" w:themeColor="text1"/>
          <w:sz w:val="24"/>
          <w:szCs w:val="24"/>
          <w:lang w:val="en-US"/>
        </w:rPr>
        <w:t xml:space="preserve"> the </w:t>
      </w:r>
      <w:r w:rsidR="00FF7AB0" w:rsidRPr="007C6581">
        <w:rPr>
          <w:color w:val="000000" w:themeColor="text1"/>
          <w:sz w:val="24"/>
          <w:szCs w:val="24"/>
          <w:lang w:val="en-US"/>
        </w:rPr>
        <w:t xml:space="preserve">passage from childhood to adulthood; gender construction that was </w:t>
      </w:r>
      <w:proofErr w:type="spellStart"/>
      <w:r w:rsidR="00FF7AB0" w:rsidRPr="007C6581">
        <w:rPr>
          <w:color w:val="000000" w:themeColor="text1"/>
          <w:sz w:val="24"/>
          <w:szCs w:val="24"/>
          <w:lang w:val="en-US"/>
        </w:rPr>
        <w:t>vehicled</w:t>
      </w:r>
      <w:proofErr w:type="spellEnd"/>
      <w:r w:rsidR="00FF7AB0" w:rsidRPr="007C6581">
        <w:rPr>
          <w:color w:val="000000" w:themeColor="text1"/>
          <w:sz w:val="24"/>
          <w:szCs w:val="24"/>
          <w:lang w:val="en-US"/>
        </w:rPr>
        <w:t xml:space="preserve"> through photography.</w:t>
      </w:r>
      <w:r w:rsidRPr="007C6581">
        <w:rPr>
          <w:color w:val="000000" w:themeColor="text1"/>
          <w:sz w:val="24"/>
          <w:szCs w:val="24"/>
          <w:lang w:val="en-US"/>
        </w:rPr>
        <w:t xml:space="preserve"> </w:t>
      </w:r>
      <w:r w:rsidR="00C86FB7" w:rsidRPr="007C6581">
        <w:rPr>
          <w:rFonts w:cs="Arial"/>
          <w:i/>
          <w:color w:val="000000" w:themeColor="text1"/>
          <w:sz w:val="24"/>
          <w:szCs w:val="24"/>
          <w:lang w:val="en-US"/>
        </w:rPr>
        <w:t>Beirut</w:t>
      </w:r>
      <w:r w:rsidR="00575051" w:rsidRPr="007C6581">
        <w:rPr>
          <w:rFonts w:cs="Arial"/>
          <w:i/>
          <w:color w:val="000000" w:themeColor="text1"/>
          <w:sz w:val="24"/>
          <w:szCs w:val="24"/>
          <w:lang w:val="en-US"/>
        </w:rPr>
        <w:t xml:space="preserve"> </w:t>
      </w:r>
      <w:r w:rsidR="00C86FB7" w:rsidRPr="007C6581">
        <w:rPr>
          <w:rFonts w:cs="Arial"/>
          <w:i/>
          <w:color w:val="000000" w:themeColor="text1"/>
          <w:sz w:val="24"/>
          <w:szCs w:val="24"/>
          <w:lang w:val="en-US"/>
        </w:rPr>
        <w:t>Exploded</w:t>
      </w:r>
      <w:r w:rsidR="00575051" w:rsidRPr="007C6581">
        <w:rPr>
          <w:rFonts w:cs="Arial"/>
          <w:i/>
          <w:color w:val="000000" w:themeColor="text1"/>
          <w:sz w:val="24"/>
          <w:szCs w:val="24"/>
          <w:lang w:val="en-US"/>
        </w:rPr>
        <w:t xml:space="preserve"> </w:t>
      </w:r>
      <w:r w:rsidR="00C86FB7" w:rsidRPr="007C6581">
        <w:rPr>
          <w:rFonts w:cs="Arial"/>
          <w:i/>
          <w:color w:val="000000" w:themeColor="text1"/>
          <w:sz w:val="24"/>
          <w:szCs w:val="24"/>
          <w:lang w:val="en-US"/>
        </w:rPr>
        <w:t>Views</w:t>
      </w:r>
      <w:r w:rsidR="00C86FB7" w:rsidRPr="007C6581">
        <w:rPr>
          <w:rFonts w:cs="Arial"/>
          <w:color w:val="000000" w:themeColor="text1"/>
          <w:sz w:val="24"/>
          <w:szCs w:val="24"/>
          <w:lang w:val="en-US"/>
        </w:rPr>
        <w:t xml:space="preserve"> (2014)</w:t>
      </w:r>
      <w:r w:rsidR="00735D40" w:rsidRPr="007C6581">
        <w:rPr>
          <w:rFonts w:cs="Arial"/>
          <w:color w:val="000000" w:themeColor="text1"/>
          <w:sz w:val="24"/>
          <w:szCs w:val="24"/>
          <w:lang w:val="en-US"/>
        </w:rPr>
        <w:t xml:space="preserve"> </w:t>
      </w:r>
      <w:r w:rsidR="00760333" w:rsidRPr="007C6581">
        <w:rPr>
          <w:rFonts w:cs="Arial"/>
          <w:color w:val="000000" w:themeColor="text1"/>
          <w:sz w:val="24"/>
          <w:szCs w:val="24"/>
          <w:lang w:val="en-US"/>
        </w:rPr>
        <w:t>follows</w:t>
      </w:r>
      <w:r w:rsidR="00735D40" w:rsidRPr="007C6581">
        <w:rPr>
          <w:rFonts w:cs="Arial"/>
          <w:color w:val="000000" w:themeColor="text1"/>
          <w:sz w:val="24"/>
          <w:szCs w:val="24"/>
          <w:lang w:val="en-US"/>
        </w:rPr>
        <w:t xml:space="preserve"> </w:t>
      </w:r>
      <w:r w:rsidRPr="007C6581">
        <w:rPr>
          <w:rFonts w:cs="Arial"/>
          <w:color w:val="000000" w:themeColor="text1"/>
          <w:sz w:val="24"/>
          <w:szCs w:val="24"/>
          <w:lang w:val="en-US"/>
        </w:rPr>
        <w:t xml:space="preserve">two </w:t>
      </w:r>
      <w:r w:rsidR="00760333" w:rsidRPr="007C6581">
        <w:rPr>
          <w:rFonts w:cs="Arial"/>
          <w:color w:val="000000" w:themeColor="text1"/>
          <w:sz w:val="24"/>
          <w:szCs w:val="24"/>
          <w:lang w:val="en-US"/>
        </w:rPr>
        <w:t xml:space="preserve">boys trying to inhabit a fragmented city post apocalypse. This is one of two works in the exhibition about Beirut. </w:t>
      </w:r>
      <w:r w:rsidRPr="007C6581">
        <w:rPr>
          <w:color w:val="000000" w:themeColor="text1"/>
          <w:sz w:val="24"/>
          <w:szCs w:val="24"/>
          <w:lang w:val="en-US"/>
        </w:rPr>
        <w:t xml:space="preserve">The </w:t>
      </w:r>
      <w:r w:rsidR="00760333" w:rsidRPr="007C6581">
        <w:rPr>
          <w:color w:val="000000" w:themeColor="text1"/>
          <w:sz w:val="24"/>
          <w:szCs w:val="24"/>
          <w:lang w:val="en-US"/>
        </w:rPr>
        <w:t xml:space="preserve">narrative </w:t>
      </w:r>
      <w:r w:rsidR="00735D40" w:rsidRPr="007C6581">
        <w:rPr>
          <w:color w:val="000000" w:themeColor="text1"/>
          <w:sz w:val="24"/>
          <w:szCs w:val="24"/>
          <w:lang w:val="en-US"/>
        </w:rPr>
        <w:t xml:space="preserve">is </w:t>
      </w:r>
      <w:r w:rsidR="00FF7AB0" w:rsidRPr="007C6581">
        <w:rPr>
          <w:color w:val="000000" w:themeColor="text1"/>
          <w:sz w:val="24"/>
          <w:szCs w:val="24"/>
          <w:lang w:val="en-US"/>
        </w:rPr>
        <w:t>inspired by</w:t>
      </w:r>
      <w:r w:rsidR="00735D40" w:rsidRPr="007C6581">
        <w:rPr>
          <w:color w:val="000000" w:themeColor="text1"/>
          <w:sz w:val="24"/>
          <w:szCs w:val="24"/>
          <w:lang w:val="en-US"/>
        </w:rPr>
        <w:t xml:space="preserve"> </w:t>
      </w:r>
      <w:r w:rsidR="00760333" w:rsidRPr="007C6581">
        <w:rPr>
          <w:color w:val="000000" w:themeColor="text1"/>
          <w:sz w:val="24"/>
          <w:szCs w:val="24"/>
          <w:lang w:val="en-US"/>
        </w:rPr>
        <w:t xml:space="preserve">the current </w:t>
      </w:r>
      <w:r w:rsidRPr="007C6581">
        <w:rPr>
          <w:color w:val="000000" w:themeColor="text1"/>
          <w:sz w:val="24"/>
          <w:szCs w:val="24"/>
          <w:lang w:val="en-US"/>
        </w:rPr>
        <w:t xml:space="preserve">refugees </w:t>
      </w:r>
      <w:r w:rsidR="00760333" w:rsidRPr="007C6581">
        <w:rPr>
          <w:color w:val="000000" w:themeColor="text1"/>
          <w:sz w:val="24"/>
          <w:szCs w:val="24"/>
          <w:lang w:val="en-US"/>
        </w:rPr>
        <w:t xml:space="preserve">crisis </w:t>
      </w:r>
      <w:r w:rsidRPr="007C6581">
        <w:rPr>
          <w:color w:val="000000" w:themeColor="text1"/>
          <w:sz w:val="24"/>
          <w:szCs w:val="24"/>
          <w:lang w:val="en-US"/>
        </w:rPr>
        <w:t>in Lebanon</w:t>
      </w:r>
      <w:r w:rsidR="00FF7AB0" w:rsidRPr="007C6581">
        <w:rPr>
          <w:color w:val="000000" w:themeColor="text1"/>
          <w:sz w:val="24"/>
          <w:szCs w:val="24"/>
          <w:lang w:val="en-US"/>
        </w:rPr>
        <w:t xml:space="preserve">, at once looking for home, but also eager to communicate, and </w:t>
      </w:r>
      <w:r w:rsidR="00760333" w:rsidRPr="007C6581">
        <w:rPr>
          <w:color w:val="000000" w:themeColor="text1"/>
          <w:sz w:val="24"/>
          <w:szCs w:val="24"/>
          <w:lang w:val="en-US"/>
        </w:rPr>
        <w:t xml:space="preserve">trying to </w:t>
      </w:r>
      <w:r w:rsidR="00FF7AB0" w:rsidRPr="007C6581">
        <w:rPr>
          <w:color w:val="000000" w:themeColor="text1"/>
          <w:sz w:val="24"/>
          <w:szCs w:val="24"/>
          <w:lang w:val="en-US"/>
        </w:rPr>
        <w:t xml:space="preserve">protect themselves </w:t>
      </w:r>
      <w:r w:rsidR="00760333" w:rsidRPr="007C6581">
        <w:rPr>
          <w:color w:val="000000" w:themeColor="text1"/>
          <w:sz w:val="24"/>
          <w:szCs w:val="24"/>
          <w:lang w:val="en-US"/>
        </w:rPr>
        <w:t>in a hostile</w:t>
      </w:r>
      <w:r w:rsidR="007C6581" w:rsidRPr="007C6581">
        <w:rPr>
          <w:color w:val="000000" w:themeColor="text1"/>
          <w:sz w:val="24"/>
          <w:szCs w:val="24"/>
          <w:lang w:val="en-US"/>
        </w:rPr>
        <w:t xml:space="preserve"> context.</w:t>
      </w:r>
    </w:p>
    <w:p w14:paraId="7B2AB61D" w14:textId="77777777" w:rsidR="0057328E" w:rsidRPr="007C6581" w:rsidRDefault="0057328E" w:rsidP="00C86FB7">
      <w:pPr>
        <w:spacing w:after="0" w:line="240" w:lineRule="auto"/>
        <w:jc w:val="both"/>
        <w:rPr>
          <w:rFonts w:cs="Arial"/>
          <w:color w:val="000000" w:themeColor="text1"/>
          <w:sz w:val="24"/>
          <w:szCs w:val="24"/>
          <w:lang w:val="en-US"/>
        </w:rPr>
      </w:pPr>
    </w:p>
    <w:p w14:paraId="782B4541" w14:textId="10496BD7" w:rsidR="00F40F7C" w:rsidRPr="007C6581" w:rsidRDefault="000F662C" w:rsidP="00F40F7C">
      <w:pPr>
        <w:widowControl w:val="0"/>
        <w:autoSpaceDE w:val="0"/>
        <w:autoSpaceDN w:val="0"/>
        <w:adjustRightInd w:val="0"/>
        <w:jc w:val="both"/>
        <w:rPr>
          <w:rFonts w:ascii="Calibri" w:hAnsi="Calibri" w:cs="Circular-Book"/>
          <w:color w:val="000000" w:themeColor="text1"/>
          <w:lang w:val="en-US"/>
        </w:rPr>
      </w:pPr>
      <w:r w:rsidRPr="007C6581">
        <w:rPr>
          <w:rFonts w:cs="Arial"/>
          <w:color w:val="000000" w:themeColor="text1"/>
          <w:sz w:val="24"/>
          <w:szCs w:val="24"/>
          <w:lang w:val="en-US"/>
        </w:rPr>
        <w:t xml:space="preserve">The three other </w:t>
      </w:r>
      <w:r w:rsidR="00071737" w:rsidRPr="007C6581">
        <w:rPr>
          <w:rFonts w:cs="Arial"/>
          <w:color w:val="000000" w:themeColor="text1"/>
          <w:sz w:val="24"/>
          <w:szCs w:val="24"/>
          <w:lang w:val="en-US"/>
        </w:rPr>
        <w:t xml:space="preserve">featured </w:t>
      </w:r>
      <w:r w:rsidRPr="007C6581">
        <w:rPr>
          <w:rFonts w:cs="Arial"/>
          <w:color w:val="000000" w:themeColor="text1"/>
          <w:sz w:val="24"/>
          <w:szCs w:val="24"/>
          <w:lang w:val="en-US"/>
        </w:rPr>
        <w:t xml:space="preserve">pieces </w:t>
      </w:r>
      <w:r w:rsidR="00071737" w:rsidRPr="007C6581">
        <w:rPr>
          <w:rFonts w:cs="Arial"/>
          <w:color w:val="000000" w:themeColor="text1"/>
          <w:sz w:val="24"/>
          <w:szCs w:val="24"/>
          <w:lang w:val="en-US"/>
        </w:rPr>
        <w:t xml:space="preserve">are part of the </w:t>
      </w:r>
      <w:proofErr w:type="spellStart"/>
      <w:r w:rsidR="00071737" w:rsidRPr="007C6581">
        <w:rPr>
          <w:rFonts w:cs="Arial"/>
          <w:color w:val="000000" w:themeColor="text1"/>
          <w:sz w:val="24"/>
          <w:szCs w:val="24"/>
          <w:lang w:val="en-US"/>
        </w:rPr>
        <w:t>Videobrasil</w:t>
      </w:r>
      <w:proofErr w:type="spellEnd"/>
      <w:r w:rsidR="00071737" w:rsidRPr="007C6581">
        <w:rPr>
          <w:rFonts w:cs="Arial"/>
          <w:color w:val="000000" w:themeColor="text1"/>
          <w:sz w:val="24"/>
          <w:szCs w:val="24"/>
          <w:lang w:val="en-US"/>
        </w:rPr>
        <w:t xml:space="preserve"> Collection and have been shown before in São Paulo, in different editions of the Contemporary Art </w:t>
      </w:r>
      <w:r w:rsidR="00302F22" w:rsidRPr="007C6581">
        <w:rPr>
          <w:rFonts w:cs="Arial"/>
          <w:color w:val="000000" w:themeColor="text1"/>
          <w:sz w:val="24"/>
          <w:szCs w:val="24"/>
          <w:lang w:val="en-US"/>
        </w:rPr>
        <w:t xml:space="preserve">Festival </w:t>
      </w:r>
      <w:proofErr w:type="spellStart"/>
      <w:r w:rsidR="00302F22" w:rsidRPr="007C6581">
        <w:rPr>
          <w:rFonts w:cs="Arial"/>
          <w:color w:val="000000" w:themeColor="text1"/>
          <w:sz w:val="24"/>
          <w:szCs w:val="24"/>
          <w:lang w:val="en-US"/>
        </w:rPr>
        <w:t>Sesc_Videobrasil</w:t>
      </w:r>
      <w:proofErr w:type="spellEnd"/>
      <w:r w:rsidR="00626048" w:rsidRPr="007C6581">
        <w:rPr>
          <w:rFonts w:cs="Arial"/>
          <w:color w:val="000000" w:themeColor="text1"/>
          <w:sz w:val="24"/>
          <w:szCs w:val="24"/>
          <w:lang w:val="en-US"/>
        </w:rPr>
        <w:t xml:space="preserve">, </w:t>
      </w:r>
      <w:r w:rsidR="00071737" w:rsidRPr="007C6581">
        <w:rPr>
          <w:rFonts w:cs="Arial"/>
          <w:color w:val="000000" w:themeColor="text1"/>
          <w:sz w:val="24"/>
          <w:szCs w:val="24"/>
          <w:lang w:val="en-US"/>
        </w:rPr>
        <w:t>and in special showings</w:t>
      </w:r>
      <w:r w:rsidR="00C86FB7" w:rsidRPr="007C6581">
        <w:rPr>
          <w:rFonts w:cs="Arial"/>
          <w:color w:val="000000" w:themeColor="text1"/>
          <w:sz w:val="24"/>
          <w:szCs w:val="24"/>
          <w:lang w:val="en-US"/>
        </w:rPr>
        <w:t xml:space="preserve">. </w:t>
      </w:r>
      <w:r w:rsidR="00760333" w:rsidRPr="007C6581">
        <w:rPr>
          <w:rFonts w:ascii="Calibri" w:hAnsi="Calibri" w:cs="Circular-Book"/>
          <w:i/>
          <w:color w:val="000000" w:themeColor="text1"/>
          <w:lang w:val="en-US"/>
        </w:rPr>
        <w:t>Tomorrow Everything Will Be Alright</w:t>
      </w:r>
      <w:r w:rsidR="00760333" w:rsidRPr="007C6581">
        <w:rPr>
          <w:rFonts w:ascii="Calibri" w:hAnsi="Calibri" w:cs="Circular-Book"/>
          <w:color w:val="000000" w:themeColor="text1"/>
          <w:lang w:val="en-US"/>
        </w:rPr>
        <w:t xml:space="preserve"> (2010), Grand Prize winner at the 17th Festival, is an intense love story that unfolds on an analog typewriter and lends its hopeful title to the whole exhibition at </w:t>
      </w:r>
      <w:proofErr w:type="spellStart"/>
      <w:r w:rsidR="00760333" w:rsidRPr="007C6581">
        <w:rPr>
          <w:rFonts w:ascii="Calibri" w:hAnsi="Calibri" w:cs="Circular-Book"/>
          <w:color w:val="000000" w:themeColor="text1"/>
          <w:lang w:val="en-US"/>
        </w:rPr>
        <w:t>Galpão</w:t>
      </w:r>
      <w:proofErr w:type="spellEnd"/>
      <w:r w:rsidR="00760333" w:rsidRPr="007C6581">
        <w:rPr>
          <w:rFonts w:ascii="Calibri" w:hAnsi="Calibri" w:cs="Circular-Book"/>
          <w:color w:val="000000" w:themeColor="text1"/>
          <w:lang w:val="en-US"/>
        </w:rPr>
        <w:t xml:space="preserve"> VB. </w:t>
      </w:r>
      <w:r w:rsidR="00760333" w:rsidRPr="007C6581">
        <w:rPr>
          <w:rFonts w:ascii="Calibri" w:hAnsi="Calibri" w:cs="Circular-Book"/>
          <w:i/>
          <w:color w:val="000000" w:themeColor="text1"/>
          <w:lang w:val="en-US"/>
        </w:rPr>
        <w:t>Red Chewing Gum</w:t>
      </w:r>
      <w:r w:rsidR="00760333" w:rsidRPr="007C6581">
        <w:rPr>
          <w:rFonts w:ascii="Calibri" w:hAnsi="Calibri" w:cs="Circular-Book"/>
          <w:color w:val="000000" w:themeColor="text1"/>
          <w:lang w:val="en-US"/>
        </w:rPr>
        <w:t xml:space="preserve"> (2000) is another work in this exhibition that is set in Beirut, and imagines the urban geography of </w:t>
      </w:r>
      <w:proofErr w:type="spellStart"/>
      <w:r w:rsidR="00760333" w:rsidRPr="007C6581">
        <w:rPr>
          <w:rFonts w:ascii="Calibri" w:hAnsi="Calibri" w:cs="Circular-Book"/>
          <w:color w:val="000000" w:themeColor="text1"/>
          <w:lang w:val="en-US"/>
        </w:rPr>
        <w:t>Hamra</w:t>
      </w:r>
      <w:proofErr w:type="spellEnd"/>
      <w:r w:rsidR="00760333" w:rsidRPr="007C6581">
        <w:rPr>
          <w:rFonts w:ascii="Calibri" w:hAnsi="Calibri" w:cs="Circular-Book"/>
          <w:color w:val="000000" w:themeColor="text1"/>
          <w:lang w:val="en-US"/>
        </w:rPr>
        <w:t xml:space="preserve"> district through a recollection of love. It is a reflection on the end of a relationship between two men after love is consumed. The work takes the form of a video letter in which the story unfolds and through which </w:t>
      </w:r>
      <w:proofErr w:type="spellStart"/>
      <w:r w:rsidR="00760333" w:rsidRPr="007C6581">
        <w:rPr>
          <w:rFonts w:ascii="Calibri" w:hAnsi="Calibri" w:cs="Circular-Book"/>
          <w:color w:val="000000" w:themeColor="text1"/>
          <w:lang w:val="en-US"/>
        </w:rPr>
        <w:t>Hamra’s</w:t>
      </w:r>
      <w:proofErr w:type="spellEnd"/>
      <w:r w:rsidR="00760333" w:rsidRPr="007C6581">
        <w:rPr>
          <w:rFonts w:ascii="Calibri" w:hAnsi="Calibri" w:cs="Circular-Book"/>
          <w:color w:val="000000" w:themeColor="text1"/>
          <w:lang w:val="en-US"/>
        </w:rPr>
        <w:t xml:space="preserve"> </w:t>
      </w:r>
      <w:r w:rsidR="00F40F7C" w:rsidRPr="007C6581">
        <w:rPr>
          <w:rFonts w:ascii="Calibri" w:hAnsi="Calibri" w:cs="Circular-Book"/>
          <w:color w:val="000000" w:themeColor="text1"/>
          <w:lang w:val="en-US"/>
        </w:rPr>
        <w:t>history</w:t>
      </w:r>
      <w:r w:rsidR="00F11653" w:rsidRPr="007C6581">
        <w:rPr>
          <w:rFonts w:ascii="Calibri" w:hAnsi="Calibri" w:cs="Circular-Book"/>
          <w:color w:val="000000" w:themeColor="text1"/>
          <w:lang w:val="en-US"/>
        </w:rPr>
        <w:t>,</w:t>
      </w:r>
      <w:r w:rsidR="00F40F7C" w:rsidRPr="007C6581">
        <w:rPr>
          <w:rFonts w:ascii="Calibri" w:hAnsi="Calibri" w:cs="Circular-Book"/>
          <w:color w:val="000000" w:themeColor="text1"/>
          <w:lang w:val="en-US"/>
        </w:rPr>
        <w:t xml:space="preserve"> once </w:t>
      </w:r>
      <w:r w:rsidR="00F40F7C" w:rsidRPr="007C6581">
        <w:rPr>
          <w:rFonts w:cs="Arial"/>
          <w:color w:val="000000" w:themeColor="text1"/>
          <w:sz w:val="24"/>
          <w:szCs w:val="24"/>
          <w:lang w:val="en-US"/>
        </w:rPr>
        <w:t>a bustling shopping district</w:t>
      </w:r>
      <w:r w:rsidR="00F11653" w:rsidRPr="007C6581">
        <w:rPr>
          <w:rFonts w:cs="Arial"/>
          <w:color w:val="000000" w:themeColor="text1"/>
          <w:sz w:val="24"/>
          <w:szCs w:val="24"/>
          <w:lang w:val="en-US"/>
        </w:rPr>
        <w:t>,</w:t>
      </w:r>
      <w:r w:rsidR="00F40F7C" w:rsidRPr="007C6581">
        <w:rPr>
          <w:rFonts w:cs="Arial"/>
          <w:color w:val="000000" w:themeColor="text1"/>
          <w:sz w:val="24"/>
          <w:szCs w:val="24"/>
          <w:lang w:val="en-US"/>
        </w:rPr>
        <w:t xml:space="preserve"> is evoked. </w:t>
      </w:r>
      <w:r w:rsidR="00F40F7C" w:rsidRPr="007C6581">
        <w:rPr>
          <w:rFonts w:ascii="Calibri" w:hAnsi="Calibri" w:cs="Circular-Book"/>
          <w:i/>
          <w:color w:val="000000" w:themeColor="text1"/>
          <w:lang w:val="en-US"/>
        </w:rPr>
        <w:t>The End of Time</w:t>
      </w:r>
      <w:r w:rsidR="00F40F7C" w:rsidRPr="007C6581">
        <w:rPr>
          <w:rFonts w:ascii="Calibri" w:hAnsi="Calibri" w:cs="Circular-Book"/>
          <w:color w:val="000000" w:themeColor="text1"/>
          <w:lang w:val="en-US"/>
        </w:rPr>
        <w:t xml:space="preserve"> (2012) is </w:t>
      </w:r>
      <w:proofErr w:type="gramStart"/>
      <w:r w:rsidR="00F40F7C" w:rsidRPr="007C6581">
        <w:rPr>
          <w:rFonts w:ascii="Calibri" w:hAnsi="Calibri" w:cs="Circular-Book"/>
          <w:color w:val="000000" w:themeColor="text1"/>
          <w:lang w:val="en-US"/>
        </w:rPr>
        <w:t>a choreography</w:t>
      </w:r>
      <w:proofErr w:type="gramEnd"/>
      <w:r w:rsidR="00F40F7C" w:rsidRPr="007C6581">
        <w:rPr>
          <w:rFonts w:ascii="Calibri" w:hAnsi="Calibri" w:cs="Circular-Book"/>
          <w:color w:val="000000" w:themeColor="text1"/>
          <w:lang w:val="en-US"/>
        </w:rPr>
        <w:t xml:space="preserve"> about love and separation enacted by three male characters, who play the beginning and the end of desire, and the ephemerality of passion. This is a work essentially about preservation. It was </w:t>
      </w:r>
      <w:proofErr w:type="spellStart"/>
      <w:r w:rsidR="00F40F7C" w:rsidRPr="007C6581">
        <w:rPr>
          <w:rFonts w:ascii="Calibri" w:hAnsi="Calibri" w:cs="Circular-Book"/>
          <w:color w:val="000000" w:themeColor="text1"/>
          <w:lang w:val="en-US"/>
        </w:rPr>
        <w:t>Zaatari’s</w:t>
      </w:r>
      <w:proofErr w:type="spellEnd"/>
      <w:r w:rsidR="00F40F7C" w:rsidRPr="007C6581">
        <w:rPr>
          <w:rFonts w:ascii="Calibri" w:hAnsi="Calibri" w:cs="Circular-Book"/>
          <w:color w:val="000000" w:themeColor="text1"/>
          <w:lang w:val="en-US"/>
        </w:rPr>
        <w:t xml:space="preserve"> contribution to dOCUMENTA13 in 2012.</w:t>
      </w:r>
    </w:p>
    <w:p w14:paraId="6936A4F5" w14:textId="66BA7556" w:rsidR="00C27DD8" w:rsidRDefault="00F40F7C" w:rsidP="004614F5">
      <w:pPr>
        <w:spacing w:after="0" w:line="240" w:lineRule="auto"/>
        <w:jc w:val="both"/>
        <w:rPr>
          <w:color w:val="000000" w:themeColor="text1"/>
          <w:sz w:val="24"/>
          <w:szCs w:val="24"/>
          <w:lang w:val="en-US"/>
        </w:rPr>
      </w:pPr>
      <w:r w:rsidRPr="007C6581">
        <w:rPr>
          <w:rFonts w:cs="Arial"/>
          <w:i/>
          <w:color w:val="000000" w:themeColor="text1"/>
          <w:sz w:val="24"/>
          <w:szCs w:val="24"/>
          <w:lang w:val="en-US"/>
        </w:rPr>
        <w:t>Tomorrow Everything Will Be Alright</w:t>
      </w:r>
      <w:r w:rsidR="00633D04" w:rsidRPr="007C6581">
        <w:rPr>
          <w:rFonts w:cs="Arial"/>
          <w:color w:val="000000" w:themeColor="text1"/>
          <w:sz w:val="24"/>
          <w:szCs w:val="24"/>
          <w:lang w:val="en-US"/>
        </w:rPr>
        <w:t xml:space="preserve"> will feature public programs activities including meetings where Brazilian artists, curators, and researchers</w:t>
      </w:r>
      <w:r w:rsidR="00F03656" w:rsidRPr="007C6581">
        <w:rPr>
          <w:rFonts w:cs="Arial"/>
          <w:color w:val="000000" w:themeColor="text1"/>
          <w:sz w:val="24"/>
          <w:szCs w:val="24"/>
          <w:lang w:val="en-US"/>
        </w:rPr>
        <w:t>, who</w:t>
      </w:r>
      <w:r w:rsidR="00633D04" w:rsidRPr="007C6581">
        <w:rPr>
          <w:rFonts w:cs="Arial"/>
          <w:color w:val="000000" w:themeColor="text1"/>
          <w:sz w:val="24"/>
          <w:szCs w:val="24"/>
          <w:lang w:val="en-US"/>
        </w:rPr>
        <w:t xml:space="preserve"> will </w:t>
      </w:r>
      <w:r w:rsidR="00633D04" w:rsidRPr="007C6581">
        <w:rPr>
          <w:color w:val="000000" w:themeColor="text1"/>
          <w:sz w:val="24"/>
          <w:szCs w:val="24"/>
          <w:lang w:val="en-US"/>
        </w:rPr>
        <w:t xml:space="preserve">explore </w:t>
      </w:r>
      <w:r w:rsidR="000C31FF" w:rsidRPr="007C6581">
        <w:rPr>
          <w:color w:val="000000" w:themeColor="text1"/>
          <w:sz w:val="24"/>
          <w:szCs w:val="24"/>
          <w:lang w:val="en-US"/>
        </w:rPr>
        <w:t xml:space="preserve">how </w:t>
      </w:r>
      <w:proofErr w:type="spellStart"/>
      <w:r w:rsidR="000C31FF" w:rsidRPr="007C6581">
        <w:rPr>
          <w:color w:val="000000" w:themeColor="text1"/>
          <w:sz w:val="24"/>
          <w:szCs w:val="24"/>
          <w:lang w:val="en-US"/>
        </w:rPr>
        <w:t>Zaatari’s</w:t>
      </w:r>
      <w:proofErr w:type="spellEnd"/>
      <w:r w:rsidR="000C31FF" w:rsidRPr="007C6581">
        <w:rPr>
          <w:color w:val="000000" w:themeColor="text1"/>
          <w:sz w:val="24"/>
          <w:szCs w:val="24"/>
          <w:lang w:val="en-US"/>
        </w:rPr>
        <w:t xml:space="preserve"> productions converse and intersect with those of Brazilian artists and researchers. A purposely created educational program, developed with the goal of </w:t>
      </w:r>
      <w:r w:rsidR="00E7579D" w:rsidRPr="007C6581">
        <w:rPr>
          <w:color w:val="000000" w:themeColor="text1"/>
          <w:sz w:val="24"/>
          <w:szCs w:val="24"/>
          <w:lang w:val="en-US"/>
        </w:rPr>
        <w:t xml:space="preserve">familiarizing the public with the repertoire that the artist explores, will draw a parallel between key aspects of his output and the cultural experience </w:t>
      </w:r>
      <w:r w:rsidR="0093192C" w:rsidRPr="007C6581">
        <w:rPr>
          <w:color w:val="000000" w:themeColor="text1"/>
          <w:sz w:val="24"/>
          <w:szCs w:val="24"/>
          <w:lang w:val="en-US"/>
        </w:rPr>
        <w:t xml:space="preserve">of </w:t>
      </w:r>
      <w:r w:rsidR="00E7579D" w:rsidRPr="007C6581">
        <w:rPr>
          <w:color w:val="000000" w:themeColor="text1"/>
          <w:sz w:val="24"/>
          <w:szCs w:val="24"/>
          <w:lang w:val="en-US"/>
        </w:rPr>
        <w:t xml:space="preserve">Brazil. As part of the exhibition project, critical essays on </w:t>
      </w:r>
      <w:proofErr w:type="spellStart"/>
      <w:r w:rsidR="00BC5012" w:rsidRPr="007C6581">
        <w:rPr>
          <w:color w:val="000000" w:themeColor="text1"/>
          <w:sz w:val="24"/>
          <w:szCs w:val="24"/>
          <w:lang w:val="en-US"/>
        </w:rPr>
        <w:t>Akram</w:t>
      </w:r>
      <w:proofErr w:type="spellEnd"/>
      <w:r w:rsidR="00964329" w:rsidRPr="007C6581">
        <w:rPr>
          <w:color w:val="000000" w:themeColor="text1"/>
          <w:sz w:val="24"/>
          <w:szCs w:val="24"/>
          <w:lang w:val="en-US"/>
        </w:rPr>
        <w:t xml:space="preserve"> </w:t>
      </w:r>
      <w:proofErr w:type="spellStart"/>
      <w:r w:rsidR="00BC5012" w:rsidRPr="007C6581">
        <w:rPr>
          <w:color w:val="000000" w:themeColor="text1"/>
          <w:sz w:val="24"/>
          <w:szCs w:val="24"/>
          <w:lang w:val="en-US"/>
        </w:rPr>
        <w:t>Zaatari</w:t>
      </w:r>
      <w:r w:rsidR="00E7579D" w:rsidRPr="007C6581">
        <w:rPr>
          <w:color w:val="000000" w:themeColor="text1"/>
          <w:sz w:val="24"/>
          <w:szCs w:val="24"/>
          <w:lang w:val="en-US"/>
        </w:rPr>
        <w:t>’s</w:t>
      </w:r>
      <w:proofErr w:type="spellEnd"/>
      <w:r w:rsidR="00E7579D" w:rsidRPr="007C6581">
        <w:rPr>
          <w:color w:val="000000" w:themeColor="text1"/>
          <w:sz w:val="24"/>
          <w:szCs w:val="24"/>
          <w:lang w:val="en-US"/>
        </w:rPr>
        <w:t xml:space="preserve"> work</w:t>
      </w:r>
      <w:r w:rsidR="00B62F2C" w:rsidRPr="007C6581">
        <w:rPr>
          <w:color w:val="000000" w:themeColor="text1"/>
          <w:sz w:val="24"/>
          <w:szCs w:val="24"/>
          <w:lang w:val="en-US"/>
        </w:rPr>
        <w:t xml:space="preserve"> will be compiled into </w:t>
      </w:r>
      <w:r w:rsidR="00E7579D" w:rsidRPr="007C6581">
        <w:rPr>
          <w:color w:val="000000" w:themeColor="text1"/>
          <w:sz w:val="24"/>
          <w:szCs w:val="24"/>
          <w:lang w:val="en-US"/>
        </w:rPr>
        <w:t xml:space="preserve">the first reference book on the artist ever published in Brazil. </w:t>
      </w:r>
    </w:p>
    <w:p w14:paraId="2079D373" w14:textId="77777777" w:rsidR="0089007A" w:rsidRDefault="0089007A" w:rsidP="004614F5">
      <w:pPr>
        <w:spacing w:after="0" w:line="240" w:lineRule="auto"/>
        <w:jc w:val="both"/>
        <w:rPr>
          <w:color w:val="000000" w:themeColor="text1"/>
          <w:sz w:val="24"/>
          <w:szCs w:val="24"/>
          <w:lang w:val="en-US"/>
        </w:rPr>
      </w:pPr>
    </w:p>
    <w:p w14:paraId="69B225F0" w14:textId="77777777" w:rsidR="0089007A" w:rsidRPr="0089007A" w:rsidRDefault="0089007A" w:rsidP="0089007A">
      <w:pPr>
        <w:spacing w:after="0" w:line="240" w:lineRule="auto"/>
        <w:jc w:val="both"/>
        <w:rPr>
          <w:color w:val="000000" w:themeColor="text1"/>
          <w:sz w:val="24"/>
          <w:szCs w:val="24"/>
          <w:lang w:val="en-US"/>
        </w:rPr>
      </w:pPr>
      <w:proofErr w:type="spellStart"/>
      <w:r w:rsidRPr="0089007A">
        <w:rPr>
          <w:b/>
          <w:i/>
          <w:color w:val="000000" w:themeColor="text1"/>
          <w:sz w:val="24"/>
          <w:szCs w:val="24"/>
          <w:lang w:val="en-US"/>
        </w:rPr>
        <w:t>Akram</w:t>
      </w:r>
      <w:proofErr w:type="spellEnd"/>
      <w:r w:rsidRPr="0089007A">
        <w:rPr>
          <w:b/>
          <w:i/>
          <w:color w:val="000000" w:themeColor="text1"/>
          <w:sz w:val="24"/>
          <w:szCs w:val="24"/>
          <w:lang w:val="en-US"/>
        </w:rPr>
        <w:t xml:space="preserve"> </w:t>
      </w:r>
      <w:proofErr w:type="spellStart"/>
      <w:r w:rsidRPr="0089007A">
        <w:rPr>
          <w:b/>
          <w:i/>
          <w:color w:val="000000" w:themeColor="text1"/>
          <w:sz w:val="24"/>
          <w:szCs w:val="24"/>
          <w:lang w:val="en-US"/>
        </w:rPr>
        <w:t>Zaatari</w:t>
      </w:r>
      <w:proofErr w:type="spellEnd"/>
      <w:r w:rsidRPr="0089007A">
        <w:rPr>
          <w:b/>
          <w:i/>
          <w:color w:val="000000" w:themeColor="text1"/>
          <w:sz w:val="24"/>
          <w:szCs w:val="24"/>
          <w:lang w:val="en-US"/>
        </w:rPr>
        <w:t xml:space="preserve"> – Tomorrow Everything Will Be Alright</w:t>
      </w:r>
      <w:r w:rsidRPr="0089007A">
        <w:rPr>
          <w:color w:val="000000" w:themeColor="text1"/>
          <w:sz w:val="24"/>
          <w:szCs w:val="24"/>
          <w:lang w:val="en-US"/>
        </w:rPr>
        <w:t xml:space="preserve"> is an exhibition produced by the Brazilian Ministry of Culture and by </w:t>
      </w:r>
      <w:proofErr w:type="spellStart"/>
      <w:r w:rsidRPr="0089007A">
        <w:rPr>
          <w:color w:val="000000" w:themeColor="text1"/>
          <w:sz w:val="24"/>
          <w:szCs w:val="24"/>
          <w:lang w:val="en-US"/>
        </w:rPr>
        <w:t>Associação</w:t>
      </w:r>
      <w:proofErr w:type="spellEnd"/>
      <w:r w:rsidRPr="0089007A">
        <w:rPr>
          <w:color w:val="000000" w:themeColor="text1"/>
          <w:sz w:val="24"/>
          <w:szCs w:val="24"/>
          <w:lang w:val="en-US"/>
        </w:rPr>
        <w:t xml:space="preserve"> Cultural </w:t>
      </w:r>
      <w:proofErr w:type="spellStart"/>
      <w:r w:rsidRPr="0089007A">
        <w:rPr>
          <w:color w:val="000000" w:themeColor="text1"/>
          <w:sz w:val="24"/>
          <w:szCs w:val="24"/>
          <w:lang w:val="en-US"/>
        </w:rPr>
        <w:t>Videobrasil</w:t>
      </w:r>
      <w:proofErr w:type="spellEnd"/>
      <w:r w:rsidRPr="0089007A">
        <w:rPr>
          <w:color w:val="000000" w:themeColor="text1"/>
          <w:sz w:val="24"/>
          <w:szCs w:val="24"/>
          <w:lang w:val="en-US"/>
        </w:rPr>
        <w:t xml:space="preserve"> under the Federal Culture Incentive Law, and sponsored by the Government Press Office. Held in partnership with </w:t>
      </w:r>
      <w:proofErr w:type="spellStart"/>
      <w:r w:rsidRPr="0089007A">
        <w:rPr>
          <w:color w:val="000000" w:themeColor="text1"/>
          <w:sz w:val="24"/>
          <w:szCs w:val="24"/>
          <w:lang w:val="en-US"/>
        </w:rPr>
        <w:t>Electrica</w:t>
      </w:r>
      <w:proofErr w:type="spellEnd"/>
      <w:r w:rsidRPr="0089007A">
        <w:rPr>
          <w:color w:val="000000" w:themeColor="text1"/>
          <w:sz w:val="24"/>
          <w:szCs w:val="24"/>
          <w:lang w:val="en-US"/>
        </w:rPr>
        <w:t xml:space="preserve"> Cinema e </w:t>
      </w:r>
      <w:proofErr w:type="spellStart"/>
      <w:r w:rsidRPr="0089007A">
        <w:rPr>
          <w:color w:val="000000" w:themeColor="text1"/>
          <w:sz w:val="24"/>
          <w:szCs w:val="24"/>
          <w:lang w:val="en-US"/>
        </w:rPr>
        <w:t>Vídeo</w:t>
      </w:r>
      <w:proofErr w:type="spellEnd"/>
      <w:r w:rsidRPr="0089007A">
        <w:rPr>
          <w:color w:val="000000" w:themeColor="text1"/>
          <w:sz w:val="24"/>
          <w:szCs w:val="24"/>
          <w:lang w:val="en-US"/>
        </w:rPr>
        <w:t xml:space="preserve"> and </w:t>
      </w:r>
      <w:proofErr w:type="spellStart"/>
      <w:r w:rsidRPr="0089007A">
        <w:rPr>
          <w:color w:val="000000" w:themeColor="text1"/>
          <w:sz w:val="24"/>
          <w:szCs w:val="24"/>
          <w:lang w:val="en-US"/>
        </w:rPr>
        <w:t>Galeria</w:t>
      </w:r>
      <w:proofErr w:type="spellEnd"/>
      <w:r w:rsidRPr="0089007A">
        <w:rPr>
          <w:color w:val="000000" w:themeColor="text1"/>
          <w:sz w:val="24"/>
          <w:szCs w:val="24"/>
          <w:lang w:val="en-US"/>
        </w:rPr>
        <w:t xml:space="preserve"> </w:t>
      </w:r>
      <w:proofErr w:type="spellStart"/>
      <w:r w:rsidRPr="0089007A">
        <w:rPr>
          <w:color w:val="000000" w:themeColor="text1"/>
          <w:sz w:val="24"/>
          <w:szCs w:val="24"/>
          <w:lang w:val="en-US"/>
        </w:rPr>
        <w:t>Kurimanzutto</w:t>
      </w:r>
      <w:proofErr w:type="spellEnd"/>
      <w:r w:rsidRPr="0089007A">
        <w:rPr>
          <w:color w:val="000000" w:themeColor="text1"/>
          <w:sz w:val="24"/>
          <w:szCs w:val="24"/>
          <w:lang w:val="en-US"/>
        </w:rPr>
        <w:t>, it also relies on support from the Government of the State of São Paulo.</w:t>
      </w:r>
    </w:p>
    <w:p w14:paraId="7CB19F3E" w14:textId="77777777" w:rsidR="0089007A" w:rsidRPr="007C6581" w:rsidRDefault="0089007A" w:rsidP="004614F5">
      <w:pPr>
        <w:spacing w:after="0" w:line="240" w:lineRule="auto"/>
        <w:jc w:val="both"/>
        <w:rPr>
          <w:color w:val="000000" w:themeColor="text1"/>
          <w:sz w:val="24"/>
          <w:szCs w:val="24"/>
          <w:lang w:val="en-US"/>
        </w:rPr>
      </w:pPr>
    </w:p>
    <w:p w14:paraId="70633D44" w14:textId="77777777" w:rsidR="00C27DD8" w:rsidRPr="007C6581" w:rsidRDefault="00C27DD8" w:rsidP="004614F5">
      <w:pPr>
        <w:spacing w:after="0" w:line="240" w:lineRule="auto"/>
        <w:jc w:val="both"/>
        <w:rPr>
          <w:color w:val="000000" w:themeColor="text1"/>
          <w:sz w:val="24"/>
          <w:szCs w:val="24"/>
          <w:lang w:val="en-US"/>
        </w:rPr>
      </w:pPr>
    </w:p>
    <w:p w14:paraId="2A3259FB" w14:textId="471350AE" w:rsidR="00BC5012" w:rsidRPr="007C6581" w:rsidRDefault="004A6C4C" w:rsidP="004614F5">
      <w:pPr>
        <w:spacing w:after="0" w:line="240" w:lineRule="auto"/>
        <w:jc w:val="both"/>
        <w:rPr>
          <w:color w:val="000000" w:themeColor="text1"/>
          <w:sz w:val="24"/>
          <w:szCs w:val="24"/>
          <w:lang w:val="en-US"/>
        </w:rPr>
      </w:pPr>
      <w:proofErr w:type="spellStart"/>
      <w:r w:rsidRPr="007C6581">
        <w:rPr>
          <w:color w:val="000000" w:themeColor="text1"/>
          <w:sz w:val="24"/>
          <w:szCs w:val="24"/>
          <w:lang w:val="en-US"/>
        </w:rPr>
        <w:t>Akram</w:t>
      </w:r>
      <w:proofErr w:type="spellEnd"/>
      <w:r w:rsidRPr="007C6581">
        <w:rPr>
          <w:color w:val="000000" w:themeColor="text1"/>
          <w:sz w:val="24"/>
          <w:szCs w:val="24"/>
          <w:lang w:val="en-US"/>
        </w:rPr>
        <w:t xml:space="preserve"> </w:t>
      </w:r>
      <w:proofErr w:type="spellStart"/>
      <w:r w:rsidRPr="007C6581">
        <w:rPr>
          <w:color w:val="000000" w:themeColor="text1"/>
          <w:sz w:val="24"/>
          <w:szCs w:val="24"/>
          <w:lang w:val="en-US"/>
        </w:rPr>
        <w:t>Zaatari</w:t>
      </w:r>
      <w:proofErr w:type="spellEnd"/>
      <w:r w:rsidR="00C27DD8" w:rsidRPr="007C6581">
        <w:rPr>
          <w:color w:val="000000" w:themeColor="text1"/>
          <w:sz w:val="24"/>
          <w:szCs w:val="24"/>
          <w:lang w:val="en-US"/>
        </w:rPr>
        <w:t xml:space="preserve"> </w:t>
      </w:r>
      <w:r w:rsidR="00E7579D" w:rsidRPr="007C6581">
        <w:rPr>
          <w:color w:val="000000" w:themeColor="text1"/>
          <w:sz w:val="24"/>
          <w:szCs w:val="24"/>
          <w:lang w:val="en-US"/>
        </w:rPr>
        <w:t xml:space="preserve">will be showing at </w:t>
      </w:r>
      <w:proofErr w:type="spellStart"/>
      <w:r w:rsidR="00C27DD8" w:rsidRPr="007C6581">
        <w:rPr>
          <w:color w:val="000000" w:themeColor="text1"/>
          <w:sz w:val="24"/>
          <w:szCs w:val="24"/>
          <w:lang w:val="en-US"/>
        </w:rPr>
        <w:t>Galpão</w:t>
      </w:r>
      <w:proofErr w:type="spellEnd"/>
      <w:r w:rsidR="00C27DD8" w:rsidRPr="007C6581">
        <w:rPr>
          <w:color w:val="000000" w:themeColor="text1"/>
          <w:sz w:val="24"/>
          <w:szCs w:val="24"/>
          <w:lang w:val="en-US"/>
        </w:rPr>
        <w:t xml:space="preserve"> VB </w:t>
      </w:r>
      <w:r w:rsidR="00E7579D" w:rsidRPr="007C6581">
        <w:rPr>
          <w:color w:val="000000" w:themeColor="text1"/>
          <w:sz w:val="24"/>
          <w:szCs w:val="24"/>
          <w:lang w:val="en-US"/>
        </w:rPr>
        <w:t xml:space="preserve">until December 3, 2016. </w:t>
      </w:r>
    </w:p>
    <w:p w14:paraId="68B2CAD2" w14:textId="77777777" w:rsidR="00BC5012" w:rsidRPr="007C6581" w:rsidRDefault="00BC5012" w:rsidP="004614F5">
      <w:pPr>
        <w:spacing w:after="0" w:line="240" w:lineRule="auto"/>
        <w:jc w:val="both"/>
        <w:rPr>
          <w:color w:val="000000" w:themeColor="text1"/>
          <w:sz w:val="24"/>
          <w:szCs w:val="24"/>
          <w:lang w:val="en-US"/>
        </w:rPr>
      </w:pPr>
    </w:p>
    <w:p w14:paraId="517220C9" w14:textId="77777777" w:rsidR="00B721EE" w:rsidRPr="007C6581" w:rsidRDefault="00B721EE" w:rsidP="004614F5">
      <w:pPr>
        <w:spacing w:after="0" w:line="240" w:lineRule="auto"/>
        <w:jc w:val="both"/>
        <w:rPr>
          <w:color w:val="000000" w:themeColor="text1"/>
          <w:sz w:val="24"/>
          <w:szCs w:val="24"/>
          <w:lang w:val="en-US"/>
        </w:rPr>
      </w:pPr>
    </w:p>
    <w:p w14:paraId="2E1BD5EC" w14:textId="5BF80EBD" w:rsidR="00BC5012" w:rsidRPr="007C6581" w:rsidRDefault="00E7579D" w:rsidP="004614F5">
      <w:pPr>
        <w:spacing w:after="0" w:line="240" w:lineRule="auto"/>
        <w:jc w:val="both"/>
        <w:rPr>
          <w:b/>
          <w:color w:val="000000" w:themeColor="text1"/>
          <w:sz w:val="24"/>
          <w:szCs w:val="24"/>
          <w:lang w:val="en-US"/>
        </w:rPr>
      </w:pPr>
      <w:r w:rsidRPr="007C6581">
        <w:rPr>
          <w:b/>
          <w:color w:val="000000" w:themeColor="text1"/>
          <w:sz w:val="24"/>
          <w:szCs w:val="24"/>
          <w:lang w:val="en-US"/>
        </w:rPr>
        <w:t>About the Artist</w:t>
      </w:r>
    </w:p>
    <w:p w14:paraId="3AA4485C" w14:textId="33A196CC" w:rsidR="00F03656" w:rsidRPr="007C6581" w:rsidRDefault="00F03656" w:rsidP="00F03656">
      <w:pPr>
        <w:rPr>
          <w:color w:val="000000" w:themeColor="text1"/>
          <w:lang w:val="en-US"/>
        </w:rPr>
      </w:pPr>
      <w:proofErr w:type="spellStart"/>
      <w:r w:rsidRPr="007C6581">
        <w:rPr>
          <w:color w:val="000000" w:themeColor="text1"/>
          <w:lang w:val="en-US"/>
        </w:rPr>
        <w:t>Akram</w:t>
      </w:r>
      <w:proofErr w:type="spellEnd"/>
      <w:r w:rsidRPr="007C6581">
        <w:rPr>
          <w:color w:val="000000" w:themeColor="text1"/>
          <w:lang w:val="en-US"/>
        </w:rPr>
        <w:t xml:space="preserve"> </w:t>
      </w:r>
      <w:proofErr w:type="spellStart"/>
      <w:r w:rsidRPr="007C6581">
        <w:rPr>
          <w:color w:val="000000" w:themeColor="text1"/>
          <w:lang w:val="en-US"/>
        </w:rPr>
        <w:t>Zaatari</w:t>
      </w:r>
      <w:proofErr w:type="spellEnd"/>
      <w:r w:rsidRPr="007C6581">
        <w:rPr>
          <w:color w:val="000000" w:themeColor="text1"/>
          <w:lang w:val="en-US"/>
        </w:rPr>
        <w:t xml:space="preserve"> has produced more than forty videos, a dozen books, and countless installations of photographic material, all pursuing a range of interconnected themes, subjects, and practices related to excavation, political resistance, the lives of former militants, the legacy of </w:t>
      </w:r>
      <w:r w:rsidRPr="007C6581">
        <w:rPr>
          <w:color w:val="000000" w:themeColor="text1"/>
          <w:lang w:val="en-US"/>
        </w:rPr>
        <w:lastRenderedPageBreak/>
        <w:t xml:space="preserve">an exhausted left, intimacies among men, the circulation of images in times of war, and the play of tenses inherent to various letters that have been lost, found, buried, discovered, or otherwise delayed in reaching their destinations. </w:t>
      </w:r>
    </w:p>
    <w:p w14:paraId="4B78D3F4" w14:textId="77777777" w:rsidR="00F03656" w:rsidRPr="007C6581" w:rsidRDefault="00F03656" w:rsidP="00F03656">
      <w:pPr>
        <w:rPr>
          <w:color w:val="000000" w:themeColor="text1"/>
          <w:lang w:val="en-US"/>
        </w:rPr>
      </w:pPr>
      <w:proofErr w:type="spellStart"/>
      <w:r w:rsidRPr="007C6581">
        <w:rPr>
          <w:color w:val="000000" w:themeColor="text1"/>
          <w:lang w:val="en-US"/>
        </w:rPr>
        <w:t>Zaatari</w:t>
      </w:r>
      <w:proofErr w:type="spellEnd"/>
      <w:r w:rsidRPr="007C6581">
        <w:rPr>
          <w:color w:val="000000" w:themeColor="text1"/>
          <w:lang w:val="en-US"/>
        </w:rPr>
        <w:t xml:space="preserve"> has played a critical role in developing the formal, intellectual, and institutional infrastructure of Beirut’s contemporary art scene. He was one of a handful of young artists who emerged from the delirious but short-lived era of experimentation in Lebanon’s television industry, which was radically reorganized after the country’s civil war. As a co-founder of the Arab Image Foundation, a groundbreaking, artist-driven organization devoted to the research and study of photography in the region, he has made invaluable and uncompromising contributions to the wider discourse on preservation and archival practice. </w:t>
      </w:r>
      <w:proofErr w:type="spellStart"/>
      <w:r w:rsidRPr="007C6581">
        <w:rPr>
          <w:color w:val="000000" w:themeColor="text1"/>
          <w:lang w:val="en-US"/>
        </w:rPr>
        <w:t>Zaatari</w:t>
      </w:r>
      <w:proofErr w:type="spellEnd"/>
      <w:r w:rsidRPr="007C6581">
        <w:rPr>
          <w:color w:val="000000" w:themeColor="text1"/>
          <w:lang w:val="en-US"/>
        </w:rPr>
        <w:t xml:space="preserve"> has been focusing since 2004 on studying the archive of studio </w:t>
      </w:r>
      <w:proofErr w:type="spellStart"/>
      <w:r w:rsidRPr="007C6581">
        <w:rPr>
          <w:color w:val="000000" w:themeColor="text1"/>
          <w:lang w:val="en-US"/>
        </w:rPr>
        <w:t>Shehrazade</w:t>
      </w:r>
      <w:proofErr w:type="spellEnd"/>
      <w:r w:rsidRPr="007C6581">
        <w:rPr>
          <w:color w:val="000000" w:themeColor="text1"/>
          <w:lang w:val="en-US"/>
        </w:rPr>
        <w:t xml:space="preserve">, which was founded by photographer </w:t>
      </w:r>
      <w:proofErr w:type="spellStart"/>
      <w:r w:rsidRPr="007C6581">
        <w:rPr>
          <w:color w:val="000000" w:themeColor="text1"/>
          <w:lang w:val="en-US"/>
        </w:rPr>
        <w:t>Hashem</w:t>
      </w:r>
      <w:proofErr w:type="spellEnd"/>
      <w:r w:rsidRPr="007C6581">
        <w:rPr>
          <w:color w:val="000000" w:themeColor="text1"/>
          <w:lang w:val="en-US"/>
        </w:rPr>
        <w:t xml:space="preserve"> el </w:t>
      </w:r>
      <w:proofErr w:type="spellStart"/>
      <w:r w:rsidRPr="007C6581">
        <w:rPr>
          <w:color w:val="000000" w:themeColor="text1"/>
          <w:lang w:val="en-US"/>
        </w:rPr>
        <w:t>Madani</w:t>
      </w:r>
      <w:proofErr w:type="spellEnd"/>
      <w:r w:rsidRPr="007C6581">
        <w:rPr>
          <w:color w:val="000000" w:themeColor="text1"/>
          <w:lang w:val="en-US"/>
        </w:rPr>
        <w:t>.</w:t>
      </w:r>
    </w:p>
    <w:p w14:paraId="75680C02" w14:textId="77777777" w:rsidR="00F03656" w:rsidRPr="007C6581" w:rsidRDefault="00F03656" w:rsidP="004614F5">
      <w:pPr>
        <w:spacing w:after="0" w:line="240" w:lineRule="auto"/>
        <w:jc w:val="both"/>
        <w:rPr>
          <w:rFonts w:cs="Arial"/>
          <w:color w:val="000000" w:themeColor="text1"/>
          <w:sz w:val="24"/>
          <w:szCs w:val="24"/>
          <w:lang w:val="en-US"/>
        </w:rPr>
      </w:pPr>
    </w:p>
    <w:p w14:paraId="7CEA8D55" w14:textId="051ED38B" w:rsidR="00BC5012" w:rsidRPr="007C6581" w:rsidRDefault="00F03656" w:rsidP="004614F5">
      <w:pPr>
        <w:spacing w:after="0" w:line="240" w:lineRule="auto"/>
        <w:jc w:val="both"/>
        <w:rPr>
          <w:rFonts w:cs="Arial"/>
          <w:color w:val="000000" w:themeColor="text1"/>
          <w:sz w:val="24"/>
          <w:szCs w:val="24"/>
          <w:lang w:val="en-US"/>
        </w:rPr>
      </w:pPr>
      <w:proofErr w:type="spellStart"/>
      <w:r w:rsidRPr="007C6581">
        <w:rPr>
          <w:color w:val="000000" w:themeColor="text1"/>
          <w:szCs w:val="20"/>
          <w:lang w:val="en-US"/>
        </w:rPr>
        <w:t>Zaatari</w:t>
      </w:r>
      <w:proofErr w:type="spellEnd"/>
      <w:r w:rsidRPr="007C6581">
        <w:rPr>
          <w:color w:val="000000" w:themeColor="text1"/>
          <w:szCs w:val="20"/>
          <w:lang w:val="en-US"/>
        </w:rPr>
        <w:t xml:space="preserve"> represented Lebanon at the Venice biennale 2013. He has taken part of </w:t>
      </w:r>
      <w:proofErr w:type="spellStart"/>
      <w:r w:rsidRPr="007C6581">
        <w:rPr>
          <w:color w:val="000000" w:themeColor="text1"/>
          <w:szCs w:val="20"/>
          <w:lang w:val="en-US"/>
        </w:rPr>
        <w:t>Documenta</w:t>
      </w:r>
      <w:proofErr w:type="spellEnd"/>
      <w:r w:rsidRPr="007C6581">
        <w:rPr>
          <w:color w:val="000000" w:themeColor="text1"/>
          <w:szCs w:val="20"/>
          <w:lang w:val="en-US"/>
        </w:rPr>
        <w:t xml:space="preserve"> 13 (2012), the Istanbul Biennial (2011), and the Sao Paulo biennial (2006). </w:t>
      </w:r>
      <w:r w:rsidR="00E839FB" w:rsidRPr="007C6581">
        <w:rPr>
          <w:rFonts w:cs="Arial"/>
          <w:color w:val="000000" w:themeColor="text1"/>
          <w:sz w:val="24"/>
          <w:szCs w:val="24"/>
          <w:lang w:val="en-US"/>
        </w:rPr>
        <w:t xml:space="preserve">His works are in the collections of </w:t>
      </w:r>
      <w:r w:rsidR="00BC5012" w:rsidRPr="007C6581">
        <w:rPr>
          <w:rFonts w:cs="Arial"/>
          <w:color w:val="000000" w:themeColor="text1"/>
          <w:sz w:val="24"/>
          <w:szCs w:val="24"/>
          <w:lang w:val="en-US"/>
        </w:rPr>
        <w:t xml:space="preserve">Tate Modern, Centre Pompidou, </w:t>
      </w:r>
      <w:proofErr w:type="spellStart"/>
      <w:r w:rsidR="00E839FB" w:rsidRPr="007C6581">
        <w:rPr>
          <w:rFonts w:cs="Arial"/>
          <w:color w:val="000000" w:themeColor="text1"/>
          <w:sz w:val="24"/>
          <w:szCs w:val="24"/>
          <w:lang w:val="en-US"/>
        </w:rPr>
        <w:t>MoMA</w:t>
      </w:r>
      <w:proofErr w:type="spellEnd"/>
      <w:r w:rsidR="00E839FB" w:rsidRPr="007C6581">
        <w:rPr>
          <w:rFonts w:cs="Arial"/>
          <w:color w:val="000000" w:themeColor="text1"/>
          <w:sz w:val="24"/>
          <w:szCs w:val="24"/>
          <w:lang w:val="en-US"/>
        </w:rPr>
        <w:t xml:space="preserve">, and </w:t>
      </w:r>
      <w:r w:rsidR="00BC5012" w:rsidRPr="007C6581">
        <w:rPr>
          <w:rFonts w:cs="Arial"/>
          <w:color w:val="000000" w:themeColor="text1"/>
          <w:sz w:val="24"/>
          <w:szCs w:val="24"/>
          <w:lang w:val="en-US"/>
        </w:rPr>
        <w:t xml:space="preserve">MCA Chicago. </w:t>
      </w:r>
      <w:r w:rsidR="00E839FB" w:rsidRPr="007C6581">
        <w:rPr>
          <w:rFonts w:cs="Arial"/>
          <w:color w:val="000000" w:themeColor="text1"/>
          <w:sz w:val="24"/>
          <w:szCs w:val="24"/>
          <w:lang w:val="en-US"/>
        </w:rPr>
        <w:t xml:space="preserve">He lives and works out of Beirut, Lebanon. </w:t>
      </w:r>
    </w:p>
    <w:p w14:paraId="344ABC4B" w14:textId="77777777" w:rsidR="0057328E" w:rsidRPr="007C6581" w:rsidRDefault="0057328E" w:rsidP="004614F5">
      <w:pPr>
        <w:spacing w:after="0" w:line="240" w:lineRule="auto"/>
        <w:jc w:val="both"/>
        <w:rPr>
          <w:b/>
          <w:color w:val="000000" w:themeColor="text1"/>
          <w:sz w:val="24"/>
          <w:szCs w:val="24"/>
          <w:lang w:val="en-US"/>
        </w:rPr>
      </w:pPr>
    </w:p>
    <w:p w14:paraId="4467100E" w14:textId="102548A7" w:rsidR="00072A1A" w:rsidRPr="007C6581" w:rsidRDefault="00E839FB" w:rsidP="004614F5">
      <w:pPr>
        <w:spacing w:after="0" w:line="240" w:lineRule="auto"/>
        <w:jc w:val="both"/>
        <w:rPr>
          <w:b/>
          <w:color w:val="000000" w:themeColor="text1"/>
          <w:sz w:val="24"/>
          <w:szCs w:val="24"/>
          <w:lang w:val="en-US"/>
        </w:rPr>
      </w:pPr>
      <w:r w:rsidRPr="007C6581">
        <w:rPr>
          <w:b/>
          <w:color w:val="000000" w:themeColor="text1"/>
          <w:sz w:val="24"/>
          <w:szCs w:val="24"/>
          <w:lang w:val="en-US"/>
        </w:rPr>
        <w:t xml:space="preserve">About </w:t>
      </w:r>
      <w:proofErr w:type="spellStart"/>
      <w:r w:rsidR="00072A1A" w:rsidRPr="007C6581">
        <w:rPr>
          <w:b/>
          <w:color w:val="000000" w:themeColor="text1"/>
          <w:sz w:val="24"/>
          <w:szCs w:val="24"/>
          <w:lang w:val="en-US"/>
        </w:rPr>
        <w:t>G</w:t>
      </w:r>
      <w:r w:rsidR="00BC5012" w:rsidRPr="007C6581">
        <w:rPr>
          <w:b/>
          <w:color w:val="000000" w:themeColor="text1"/>
          <w:sz w:val="24"/>
          <w:szCs w:val="24"/>
          <w:lang w:val="en-US"/>
        </w:rPr>
        <w:t>alpão</w:t>
      </w:r>
      <w:proofErr w:type="spellEnd"/>
      <w:r w:rsidR="00072A1A" w:rsidRPr="007C6581">
        <w:rPr>
          <w:b/>
          <w:color w:val="000000" w:themeColor="text1"/>
          <w:sz w:val="24"/>
          <w:szCs w:val="24"/>
          <w:lang w:val="en-US"/>
        </w:rPr>
        <w:t xml:space="preserve"> VB</w:t>
      </w:r>
    </w:p>
    <w:p w14:paraId="40DFD25C" w14:textId="6AA29920" w:rsidR="00072A1A" w:rsidRPr="007C6581" w:rsidRDefault="00E839FB" w:rsidP="004614F5">
      <w:pPr>
        <w:pStyle w:val="NormalWeb"/>
        <w:spacing w:before="0" w:beforeAutospacing="0" w:after="0" w:afterAutospacing="0"/>
        <w:jc w:val="both"/>
        <w:textAlignment w:val="baseline"/>
        <w:rPr>
          <w:rFonts w:asciiTheme="minorHAnsi" w:hAnsiTheme="minorHAnsi" w:cs="Arial"/>
          <w:color w:val="000000" w:themeColor="text1"/>
          <w:lang w:val="en-US"/>
        </w:rPr>
      </w:pPr>
      <w:r w:rsidRPr="007C6581">
        <w:rPr>
          <w:rFonts w:asciiTheme="minorHAnsi" w:hAnsiTheme="minorHAnsi" w:cs="Arial"/>
          <w:color w:val="000000" w:themeColor="text1"/>
          <w:lang w:val="en-US"/>
        </w:rPr>
        <w:t xml:space="preserve">A venue for exhibitions, reflection, meetings, and research, </w:t>
      </w:r>
      <w:proofErr w:type="spellStart"/>
      <w:r w:rsidR="00072A1A" w:rsidRPr="007C6581">
        <w:rPr>
          <w:rFonts w:asciiTheme="minorHAnsi" w:hAnsiTheme="minorHAnsi" w:cs="Arial"/>
          <w:color w:val="000000" w:themeColor="text1"/>
          <w:lang w:val="en-US"/>
        </w:rPr>
        <w:t>Galpão</w:t>
      </w:r>
      <w:proofErr w:type="spellEnd"/>
      <w:r w:rsidR="00072A1A" w:rsidRPr="007C6581">
        <w:rPr>
          <w:rFonts w:asciiTheme="minorHAnsi" w:hAnsiTheme="minorHAnsi" w:cs="Arial"/>
          <w:color w:val="000000" w:themeColor="text1"/>
          <w:lang w:val="en-US"/>
        </w:rPr>
        <w:t xml:space="preserve"> VB </w:t>
      </w:r>
      <w:r w:rsidRPr="007C6581">
        <w:rPr>
          <w:rFonts w:asciiTheme="minorHAnsi" w:hAnsiTheme="minorHAnsi" w:cs="Arial"/>
          <w:color w:val="000000" w:themeColor="text1"/>
          <w:lang w:val="en-US"/>
        </w:rPr>
        <w:t xml:space="preserve">was designed to activate the video collection </w:t>
      </w:r>
      <w:proofErr w:type="spellStart"/>
      <w:r w:rsidR="00072A1A" w:rsidRPr="007C6581">
        <w:rPr>
          <w:rFonts w:asciiTheme="minorHAnsi" w:hAnsiTheme="minorHAnsi" w:cs="Arial"/>
          <w:color w:val="000000" w:themeColor="text1"/>
          <w:lang w:val="en-US"/>
        </w:rPr>
        <w:t>Associação</w:t>
      </w:r>
      <w:proofErr w:type="spellEnd"/>
      <w:r w:rsidR="00072A1A" w:rsidRPr="007C6581">
        <w:rPr>
          <w:rFonts w:asciiTheme="minorHAnsi" w:hAnsiTheme="minorHAnsi" w:cs="Arial"/>
          <w:color w:val="000000" w:themeColor="text1"/>
          <w:lang w:val="en-US"/>
        </w:rPr>
        <w:t xml:space="preserve"> Cultural </w:t>
      </w:r>
      <w:proofErr w:type="spellStart"/>
      <w:r w:rsidR="00072A1A" w:rsidRPr="007C6581">
        <w:rPr>
          <w:rFonts w:asciiTheme="minorHAnsi" w:hAnsiTheme="minorHAnsi" w:cs="Arial"/>
          <w:color w:val="000000" w:themeColor="text1"/>
          <w:lang w:val="en-US"/>
        </w:rPr>
        <w:t>Videobrasil</w:t>
      </w:r>
      <w:proofErr w:type="spellEnd"/>
      <w:r w:rsidRPr="007C6581">
        <w:rPr>
          <w:rFonts w:asciiTheme="minorHAnsi" w:hAnsiTheme="minorHAnsi" w:cs="Arial"/>
          <w:color w:val="000000" w:themeColor="text1"/>
          <w:lang w:val="en-US"/>
        </w:rPr>
        <w:t xml:space="preserve"> has amassed in three decades in activity</w:t>
      </w:r>
      <w:r w:rsidR="00072A1A" w:rsidRPr="007C6581">
        <w:rPr>
          <w:rFonts w:asciiTheme="minorHAnsi" w:hAnsiTheme="minorHAnsi" w:cs="Arial"/>
          <w:color w:val="000000" w:themeColor="text1"/>
          <w:lang w:val="en-US"/>
        </w:rPr>
        <w:t xml:space="preserve">. </w:t>
      </w:r>
      <w:r w:rsidRPr="007C6581">
        <w:rPr>
          <w:rFonts w:asciiTheme="minorHAnsi" w:hAnsiTheme="minorHAnsi" w:cs="Arial"/>
          <w:color w:val="000000" w:themeColor="text1"/>
          <w:lang w:val="en-US"/>
        </w:rPr>
        <w:t xml:space="preserve">Focusing on productions from the global South, the </w:t>
      </w:r>
      <w:proofErr w:type="spellStart"/>
      <w:r w:rsidR="00072A1A" w:rsidRPr="007C6581">
        <w:rPr>
          <w:rFonts w:asciiTheme="minorHAnsi" w:hAnsiTheme="minorHAnsi" w:cs="Arial"/>
          <w:color w:val="000000" w:themeColor="text1"/>
          <w:lang w:val="en-US"/>
        </w:rPr>
        <w:t>Videobrasil</w:t>
      </w:r>
      <w:proofErr w:type="spellEnd"/>
      <w:r w:rsidR="00072A1A" w:rsidRPr="007C6581">
        <w:rPr>
          <w:rFonts w:asciiTheme="minorHAnsi" w:hAnsiTheme="minorHAnsi" w:cs="Arial"/>
          <w:color w:val="000000" w:themeColor="text1"/>
          <w:lang w:val="en-US"/>
        </w:rPr>
        <w:t xml:space="preserve"> </w:t>
      </w:r>
      <w:r w:rsidRPr="007C6581">
        <w:rPr>
          <w:rFonts w:asciiTheme="minorHAnsi" w:hAnsiTheme="minorHAnsi" w:cs="Arial"/>
          <w:color w:val="000000" w:themeColor="text1"/>
          <w:lang w:val="en-US"/>
        </w:rPr>
        <w:t xml:space="preserve">Collection comprises </w:t>
      </w:r>
      <w:r w:rsidR="004975C8" w:rsidRPr="007C6581">
        <w:rPr>
          <w:rFonts w:asciiTheme="minorHAnsi" w:hAnsiTheme="minorHAnsi" w:cs="Arial"/>
          <w:color w:val="000000" w:themeColor="text1"/>
          <w:lang w:val="en-US"/>
        </w:rPr>
        <w:t xml:space="preserve">artworks </w:t>
      </w:r>
      <w:r w:rsidRPr="007C6581">
        <w:rPr>
          <w:rFonts w:asciiTheme="minorHAnsi" w:hAnsiTheme="minorHAnsi" w:cs="Arial"/>
          <w:color w:val="000000" w:themeColor="text1"/>
          <w:lang w:val="en-US"/>
        </w:rPr>
        <w:t xml:space="preserve">featured in the Contemporary Art </w:t>
      </w:r>
      <w:r w:rsidR="00072A1A" w:rsidRPr="007C6581">
        <w:rPr>
          <w:rFonts w:asciiTheme="minorHAnsi" w:hAnsiTheme="minorHAnsi" w:cs="Arial"/>
          <w:color w:val="000000" w:themeColor="text1"/>
          <w:lang w:val="en-US"/>
        </w:rPr>
        <w:t xml:space="preserve">Festival </w:t>
      </w:r>
      <w:proofErr w:type="spellStart"/>
      <w:r w:rsidR="00072A1A" w:rsidRPr="007C6581">
        <w:rPr>
          <w:rFonts w:asciiTheme="minorHAnsi" w:hAnsiTheme="minorHAnsi" w:cs="Arial"/>
          <w:color w:val="000000" w:themeColor="text1"/>
          <w:lang w:val="en-US"/>
        </w:rPr>
        <w:t>Sesc_Videobrasil</w:t>
      </w:r>
      <w:proofErr w:type="spellEnd"/>
      <w:r w:rsidR="00072A1A" w:rsidRPr="007C6581">
        <w:rPr>
          <w:rFonts w:asciiTheme="minorHAnsi" w:hAnsiTheme="minorHAnsi" w:cs="Arial"/>
          <w:color w:val="000000" w:themeColor="text1"/>
          <w:lang w:val="en-US"/>
        </w:rPr>
        <w:t xml:space="preserve">, </w:t>
      </w:r>
      <w:r w:rsidR="004975C8" w:rsidRPr="007C6581">
        <w:rPr>
          <w:rFonts w:asciiTheme="minorHAnsi" w:hAnsiTheme="minorHAnsi" w:cs="Arial"/>
          <w:color w:val="000000" w:themeColor="text1"/>
          <w:lang w:val="en-US"/>
        </w:rPr>
        <w:t xml:space="preserve">pieces </w:t>
      </w:r>
      <w:r w:rsidRPr="007C6581">
        <w:rPr>
          <w:rFonts w:asciiTheme="minorHAnsi" w:hAnsiTheme="minorHAnsi" w:cs="Arial"/>
          <w:color w:val="000000" w:themeColor="text1"/>
          <w:lang w:val="en-US"/>
        </w:rPr>
        <w:t>donated by artists, seminal international video art</w:t>
      </w:r>
      <w:r w:rsidR="004975C8" w:rsidRPr="007C6581">
        <w:rPr>
          <w:rFonts w:asciiTheme="minorHAnsi" w:hAnsiTheme="minorHAnsi" w:cs="Arial"/>
          <w:color w:val="000000" w:themeColor="text1"/>
          <w:lang w:val="en-US"/>
        </w:rPr>
        <w:t xml:space="preserve"> works</w:t>
      </w:r>
      <w:r w:rsidRPr="007C6581">
        <w:rPr>
          <w:rFonts w:asciiTheme="minorHAnsi" w:hAnsiTheme="minorHAnsi" w:cs="Arial"/>
          <w:color w:val="000000" w:themeColor="text1"/>
          <w:lang w:val="en-US"/>
        </w:rPr>
        <w:t xml:space="preserve">, recorded </w:t>
      </w:r>
      <w:r w:rsidR="00072A1A" w:rsidRPr="007C6581">
        <w:rPr>
          <w:rFonts w:asciiTheme="minorHAnsi" w:hAnsiTheme="minorHAnsi" w:cs="Arial"/>
          <w:color w:val="000000" w:themeColor="text1"/>
          <w:lang w:val="en-US"/>
        </w:rPr>
        <w:t xml:space="preserve">performances, </w:t>
      </w:r>
      <w:r w:rsidRPr="007C6581">
        <w:rPr>
          <w:rFonts w:asciiTheme="minorHAnsi" w:hAnsiTheme="minorHAnsi" w:cs="Arial"/>
          <w:color w:val="000000" w:themeColor="text1"/>
          <w:lang w:val="en-US"/>
        </w:rPr>
        <w:t>testimonials</w:t>
      </w:r>
      <w:r w:rsidR="00072A1A" w:rsidRPr="007C6581">
        <w:rPr>
          <w:rFonts w:asciiTheme="minorHAnsi" w:hAnsiTheme="minorHAnsi" w:cs="Arial"/>
          <w:color w:val="000000" w:themeColor="text1"/>
          <w:lang w:val="en-US"/>
        </w:rPr>
        <w:t xml:space="preserve">, </w:t>
      </w:r>
      <w:r w:rsidRPr="007C6581">
        <w:rPr>
          <w:rFonts w:asciiTheme="minorHAnsi" w:hAnsiTheme="minorHAnsi" w:cs="Arial"/>
          <w:color w:val="000000" w:themeColor="text1"/>
          <w:lang w:val="en-US"/>
        </w:rPr>
        <w:t xml:space="preserve">documentaries, publications, and documents amounting to </w:t>
      </w:r>
      <w:r w:rsidR="004975C8" w:rsidRPr="007C6581">
        <w:rPr>
          <w:rFonts w:asciiTheme="minorHAnsi" w:hAnsiTheme="minorHAnsi" w:cs="Arial"/>
          <w:color w:val="000000" w:themeColor="text1"/>
          <w:lang w:val="en-US"/>
        </w:rPr>
        <w:t xml:space="preserve">nearly </w:t>
      </w:r>
      <w:r w:rsidRPr="007C6581">
        <w:rPr>
          <w:rFonts w:asciiTheme="minorHAnsi" w:hAnsiTheme="minorHAnsi" w:cs="Arial"/>
          <w:color w:val="000000" w:themeColor="text1"/>
          <w:lang w:val="en-US"/>
        </w:rPr>
        <w:t xml:space="preserve">10,000 items </w:t>
      </w:r>
      <w:r w:rsidR="00072A1A" w:rsidRPr="007C6581">
        <w:rPr>
          <w:rFonts w:asciiTheme="minorHAnsi" w:hAnsiTheme="minorHAnsi" w:cs="Arial"/>
          <w:color w:val="000000" w:themeColor="text1"/>
          <w:lang w:val="en-US"/>
        </w:rPr>
        <w:t>– 4</w:t>
      </w:r>
      <w:r w:rsidRPr="007C6581">
        <w:rPr>
          <w:rFonts w:asciiTheme="minorHAnsi" w:hAnsiTheme="minorHAnsi" w:cs="Arial"/>
          <w:color w:val="000000" w:themeColor="text1"/>
          <w:lang w:val="en-US"/>
        </w:rPr>
        <w:t>,</w:t>
      </w:r>
      <w:r w:rsidR="00072A1A" w:rsidRPr="007C6581">
        <w:rPr>
          <w:rFonts w:asciiTheme="minorHAnsi" w:hAnsiTheme="minorHAnsi" w:cs="Arial"/>
          <w:color w:val="000000" w:themeColor="text1"/>
          <w:lang w:val="en-US"/>
        </w:rPr>
        <w:t xml:space="preserve">500 </w:t>
      </w:r>
      <w:r w:rsidRPr="007C6581">
        <w:rPr>
          <w:rFonts w:asciiTheme="minorHAnsi" w:hAnsiTheme="minorHAnsi" w:cs="Arial"/>
          <w:color w:val="000000" w:themeColor="text1"/>
          <w:lang w:val="en-US"/>
        </w:rPr>
        <w:t>of which have been cataloged and are available for public consultation</w:t>
      </w:r>
      <w:r w:rsidR="00072A1A" w:rsidRPr="007C6581">
        <w:rPr>
          <w:rFonts w:asciiTheme="minorHAnsi" w:hAnsiTheme="minorHAnsi" w:cs="Arial"/>
          <w:color w:val="000000" w:themeColor="text1"/>
          <w:lang w:val="en-US"/>
        </w:rPr>
        <w:t xml:space="preserve">. </w:t>
      </w:r>
    </w:p>
    <w:p w14:paraId="108F206C" w14:textId="77777777" w:rsidR="0057328E" w:rsidRPr="007C6581" w:rsidRDefault="0057328E" w:rsidP="004614F5">
      <w:pPr>
        <w:pStyle w:val="NormalWeb"/>
        <w:spacing w:before="0" w:beforeAutospacing="0" w:after="0" w:afterAutospacing="0"/>
        <w:jc w:val="both"/>
        <w:textAlignment w:val="baseline"/>
        <w:rPr>
          <w:rFonts w:asciiTheme="minorHAnsi" w:hAnsiTheme="minorHAnsi" w:cs="Arial"/>
          <w:color w:val="000000" w:themeColor="text1"/>
          <w:lang w:val="en-US"/>
        </w:rPr>
      </w:pPr>
    </w:p>
    <w:p w14:paraId="44E9C76F" w14:textId="201C4A8C" w:rsidR="00DF2C9E" w:rsidRPr="007C6581" w:rsidRDefault="00072A1A" w:rsidP="004614F5">
      <w:pPr>
        <w:pStyle w:val="NormalWeb"/>
        <w:spacing w:before="0" w:beforeAutospacing="0" w:after="0" w:afterAutospacing="0"/>
        <w:jc w:val="both"/>
        <w:textAlignment w:val="baseline"/>
        <w:rPr>
          <w:rFonts w:asciiTheme="minorHAnsi" w:hAnsiTheme="minorHAnsi" w:cs="Arial"/>
          <w:color w:val="000000" w:themeColor="text1"/>
          <w:lang w:val="en-US"/>
        </w:rPr>
      </w:pPr>
      <w:proofErr w:type="spellStart"/>
      <w:r w:rsidRPr="007C6581">
        <w:rPr>
          <w:rFonts w:asciiTheme="minorHAnsi" w:hAnsiTheme="minorHAnsi" w:cs="Arial"/>
          <w:color w:val="000000" w:themeColor="text1"/>
          <w:lang w:val="en-US"/>
        </w:rPr>
        <w:t>Galpão</w:t>
      </w:r>
      <w:proofErr w:type="spellEnd"/>
      <w:r w:rsidRPr="007C6581">
        <w:rPr>
          <w:rFonts w:asciiTheme="minorHAnsi" w:hAnsiTheme="minorHAnsi" w:cs="Arial"/>
          <w:color w:val="000000" w:themeColor="text1"/>
          <w:lang w:val="en-US"/>
        </w:rPr>
        <w:t xml:space="preserve"> VB </w:t>
      </w:r>
      <w:r w:rsidR="00E839FB" w:rsidRPr="007C6581">
        <w:rPr>
          <w:rFonts w:asciiTheme="minorHAnsi" w:hAnsiTheme="minorHAnsi" w:cs="Arial"/>
          <w:color w:val="000000" w:themeColor="text1"/>
          <w:lang w:val="en-US"/>
        </w:rPr>
        <w:t xml:space="preserve">is the first facility </w:t>
      </w:r>
      <w:r w:rsidR="00414AA9" w:rsidRPr="007C6581">
        <w:rPr>
          <w:rFonts w:asciiTheme="minorHAnsi" w:hAnsiTheme="minorHAnsi" w:cs="Arial"/>
          <w:color w:val="000000" w:themeColor="text1"/>
          <w:lang w:val="en-US"/>
        </w:rPr>
        <w:t xml:space="preserve">ever </w:t>
      </w:r>
      <w:r w:rsidR="00E839FB" w:rsidRPr="007C6581">
        <w:rPr>
          <w:rFonts w:asciiTheme="minorHAnsi" w:hAnsiTheme="minorHAnsi" w:cs="Arial"/>
          <w:color w:val="000000" w:themeColor="text1"/>
          <w:lang w:val="en-US"/>
        </w:rPr>
        <w:t xml:space="preserve">to feature visual arts programming in </w:t>
      </w:r>
      <w:r w:rsidRPr="007C6581">
        <w:rPr>
          <w:rFonts w:asciiTheme="minorHAnsi" w:hAnsiTheme="minorHAnsi" w:cs="Arial"/>
          <w:color w:val="000000" w:themeColor="text1"/>
          <w:lang w:val="en-US"/>
        </w:rPr>
        <w:t xml:space="preserve">Vila </w:t>
      </w:r>
      <w:proofErr w:type="spellStart"/>
      <w:r w:rsidRPr="007C6581">
        <w:rPr>
          <w:rFonts w:asciiTheme="minorHAnsi" w:hAnsiTheme="minorHAnsi" w:cs="Arial"/>
          <w:color w:val="000000" w:themeColor="text1"/>
          <w:lang w:val="en-US"/>
        </w:rPr>
        <w:t>Leopoldina</w:t>
      </w:r>
      <w:proofErr w:type="spellEnd"/>
      <w:r w:rsidRPr="007C6581">
        <w:rPr>
          <w:rFonts w:asciiTheme="minorHAnsi" w:hAnsiTheme="minorHAnsi" w:cs="Arial"/>
          <w:color w:val="000000" w:themeColor="text1"/>
          <w:lang w:val="en-US"/>
        </w:rPr>
        <w:t xml:space="preserve">, </w:t>
      </w:r>
      <w:r w:rsidR="00E839FB" w:rsidRPr="007C6581">
        <w:rPr>
          <w:rFonts w:asciiTheme="minorHAnsi" w:hAnsiTheme="minorHAnsi" w:cs="Arial"/>
          <w:color w:val="000000" w:themeColor="text1"/>
          <w:lang w:val="en-US"/>
        </w:rPr>
        <w:t xml:space="preserve">in west side </w:t>
      </w:r>
      <w:r w:rsidRPr="007C6581">
        <w:rPr>
          <w:rFonts w:asciiTheme="minorHAnsi" w:hAnsiTheme="minorHAnsi" w:cs="Arial"/>
          <w:color w:val="000000" w:themeColor="text1"/>
          <w:lang w:val="en-US"/>
        </w:rPr>
        <w:t xml:space="preserve">São Paulo. </w:t>
      </w:r>
      <w:r w:rsidR="00E839FB" w:rsidRPr="007C6581">
        <w:rPr>
          <w:rFonts w:asciiTheme="minorHAnsi" w:hAnsiTheme="minorHAnsi" w:cs="Arial"/>
          <w:color w:val="000000" w:themeColor="text1"/>
          <w:lang w:val="en-US"/>
        </w:rPr>
        <w:t xml:space="preserve">Open to the public since October </w:t>
      </w:r>
      <w:r w:rsidRPr="007C6581">
        <w:rPr>
          <w:rFonts w:asciiTheme="minorHAnsi" w:hAnsiTheme="minorHAnsi" w:cs="Arial"/>
          <w:color w:val="000000" w:themeColor="text1"/>
          <w:lang w:val="en-US"/>
        </w:rPr>
        <w:t xml:space="preserve">2015, </w:t>
      </w:r>
      <w:r w:rsidR="00E839FB" w:rsidRPr="007C6581">
        <w:rPr>
          <w:rFonts w:asciiTheme="minorHAnsi" w:hAnsiTheme="minorHAnsi" w:cs="Arial"/>
          <w:color w:val="000000" w:themeColor="text1"/>
          <w:lang w:val="en-US"/>
        </w:rPr>
        <w:t xml:space="preserve">it includes a gallery, a video room, a reading room, and an open-air garden. Its onsite shop offers the entire collection of books, magazines, and documentaries produced by the </w:t>
      </w:r>
      <w:proofErr w:type="spellStart"/>
      <w:r w:rsidRPr="007C6581">
        <w:rPr>
          <w:rFonts w:asciiTheme="minorHAnsi" w:hAnsiTheme="minorHAnsi" w:cs="Arial"/>
          <w:color w:val="000000" w:themeColor="text1"/>
          <w:lang w:val="en-US"/>
        </w:rPr>
        <w:t>Videobrasil</w:t>
      </w:r>
      <w:proofErr w:type="spellEnd"/>
      <w:r w:rsidR="00E839FB" w:rsidRPr="007C6581">
        <w:rPr>
          <w:rFonts w:asciiTheme="minorHAnsi" w:hAnsiTheme="minorHAnsi" w:cs="Arial"/>
          <w:color w:val="000000" w:themeColor="text1"/>
          <w:lang w:val="en-US"/>
        </w:rPr>
        <w:t>/</w:t>
      </w:r>
      <w:proofErr w:type="spellStart"/>
      <w:r w:rsidRPr="007C6581">
        <w:rPr>
          <w:rFonts w:asciiTheme="minorHAnsi" w:hAnsiTheme="minorHAnsi" w:cs="Arial"/>
          <w:color w:val="000000" w:themeColor="text1"/>
          <w:lang w:val="en-US"/>
        </w:rPr>
        <w:t>Edições</w:t>
      </w:r>
      <w:proofErr w:type="spellEnd"/>
      <w:r w:rsidRPr="007C6581">
        <w:rPr>
          <w:rFonts w:asciiTheme="minorHAnsi" w:hAnsiTheme="minorHAnsi" w:cs="Arial"/>
          <w:color w:val="000000" w:themeColor="text1"/>
          <w:lang w:val="en-US"/>
        </w:rPr>
        <w:t xml:space="preserve"> </w:t>
      </w:r>
      <w:proofErr w:type="spellStart"/>
      <w:r w:rsidRPr="007C6581">
        <w:rPr>
          <w:rFonts w:asciiTheme="minorHAnsi" w:hAnsiTheme="minorHAnsi" w:cs="Arial"/>
          <w:color w:val="000000" w:themeColor="text1"/>
          <w:lang w:val="en-US"/>
        </w:rPr>
        <w:t>Sesc</w:t>
      </w:r>
      <w:proofErr w:type="spellEnd"/>
      <w:r w:rsidRPr="007C6581">
        <w:rPr>
          <w:rFonts w:asciiTheme="minorHAnsi" w:hAnsiTheme="minorHAnsi" w:cs="Arial"/>
          <w:color w:val="000000" w:themeColor="text1"/>
          <w:lang w:val="en-US"/>
        </w:rPr>
        <w:t xml:space="preserve"> São Paulo</w:t>
      </w:r>
      <w:r w:rsidR="00E839FB" w:rsidRPr="007C6581">
        <w:rPr>
          <w:rFonts w:asciiTheme="minorHAnsi" w:hAnsiTheme="minorHAnsi" w:cs="Arial"/>
          <w:color w:val="000000" w:themeColor="text1"/>
          <w:lang w:val="en-US"/>
        </w:rPr>
        <w:t xml:space="preserve"> partnership</w:t>
      </w:r>
      <w:r w:rsidRPr="007C6581">
        <w:rPr>
          <w:rFonts w:asciiTheme="minorHAnsi" w:hAnsiTheme="minorHAnsi" w:cs="Arial"/>
          <w:color w:val="000000" w:themeColor="text1"/>
          <w:lang w:val="en-US"/>
        </w:rPr>
        <w:t xml:space="preserve">. </w:t>
      </w:r>
    </w:p>
    <w:p w14:paraId="2260A96B" w14:textId="77777777" w:rsidR="00B721EE" w:rsidRPr="007C6581" w:rsidRDefault="00B721EE" w:rsidP="004614F5">
      <w:pPr>
        <w:pStyle w:val="NormalWeb"/>
        <w:spacing w:before="0" w:beforeAutospacing="0" w:after="0" w:afterAutospacing="0"/>
        <w:jc w:val="both"/>
        <w:textAlignment w:val="baseline"/>
        <w:rPr>
          <w:rFonts w:asciiTheme="minorHAnsi" w:hAnsiTheme="minorHAnsi" w:cs="Arial"/>
          <w:color w:val="000000" w:themeColor="text1"/>
          <w:lang w:val="en-US"/>
        </w:rPr>
      </w:pPr>
    </w:p>
    <w:p w14:paraId="5794BBFF" w14:textId="77777777" w:rsidR="004614F5" w:rsidRPr="007C6581" w:rsidRDefault="004614F5" w:rsidP="004614F5">
      <w:pPr>
        <w:tabs>
          <w:tab w:val="left" w:pos="9214"/>
          <w:tab w:val="left" w:pos="9632"/>
        </w:tabs>
        <w:spacing w:after="0" w:line="240" w:lineRule="auto"/>
        <w:ind w:right="-7"/>
        <w:jc w:val="both"/>
        <w:outlineLvl w:val="0"/>
        <w:rPr>
          <w:rFonts w:cs="Times New Roman"/>
          <w:b/>
          <w:color w:val="000000" w:themeColor="text1"/>
          <w:lang w:val="en-US"/>
        </w:rPr>
      </w:pPr>
    </w:p>
    <w:p w14:paraId="7FFD1B32" w14:textId="344DB8AF" w:rsidR="004614F5" w:rsidRPr="007C6581" w:rsidRDefault="00E839FB" w:rsidP="0064585A">
      <w:pPr>
        <w:tabs>
          <w:tab w:val="left" w:pos="9214"/>
          <w:tab w:val="left" w:pos="9632"/>
        </w:tabs>
        <w:spacing w:after="0" w:line="240" w:lineRule="auto"/>
        <w:ind w:right="-6"/>
        <w:jc w:val="both"/>
        <w:outlineLvl w:val="0"/>
        <w:rPr>
          <w:rFonts w:cs="Times New Roman"/>
          <w:b/>
          <w:color w:val="000000" w:themeColor="text1"/>
          <w:lang w:val="en-US"/>
        </w:rPr>
      </w:pPr>
      <w:r w:rsidRPr="007C6581">
        <w:rPr>
          <w:rFonts w:cs="Times New Roman"/>
          <w:b/>
          <w:color w:val="000000" w:themeColor="text1"/>
          <w:lang w:val="en-US"/>
        </w:rPr>
        <w:t>EXHIBITION FACT SHEET</w:t>
      </w:r>
    </w:p>
    <w:p w14:paraId="0F6C2902" w14:textId="3918BE21" w:rsidR="0064585A" w:rsidRPr="007C6581" w:rsidRDefault="0064585A" w:rsidP="0064585A">
      <w:pPr>
        <w:tabs>
          <w:tab w:val="left" w:pos="9214"/>
          <w:tab w:val="left" w:pos="9632"/>
        </w:tabs>
        <w:spacing w:after="0" w:line="240" w:lineRule="auto"/>
        <w:ind w:right="-6"/>
        <w:jc w:val="both"/>
        <w:outlineLvl w:val="0"/>
        <w:rPr>
          <w:rFonts w:cs="Times New Roman"/>
          <w:b/>
          <w:color w:val="000000" w:themeColor="text1"/>
          <w:lang w:val="en-US"/>
        </w:rPr>
      </w:pPr>
      <w:proofErr w:type="spellStart"/>
      <w:r w:rsidRPr="007C6581">
        <w:rPr>
          <w:rFonts w:cs="Times New Roman"/>
          <w:b/>
          <w:color w:val="000000" w:themeColor="text1"/>
          <w:lang w:val="en-US"/>
        </w:rPr>
        <w:t>Akram</w:t>
      </w:r>
      <w:proofErr w:type="spellEnd"/>
      <w:r w:rsidRPr="007C6581">
        <w:rPr>
          <w:rFonts w:cs="Times New Roman"/>
          <w:b/>
          <w:color w:val="000000" w:themeColor="text1"/>
          <w:lang w:val="en-US"/>
        </w:rPr>
        <w:t xml:space="preserve"> </w:t>
      </w:r>
      <w:proofErr w:type="spellStart"/>
      <w:r w:rsidRPr="007C6581">
        <w:rPr>
          <w:rFonts w:cs="Times New Roman"/>
          <w:b/>
          <w:color w:val="000000" w:themeColor="text1"/>
          <w:lang w:val="en-US"/>
        </w:rPr>
        <w:t>Zaatari’s</w:t>
      </w:r>
      <w:proofErr w:type="spellEnd"/>
      <w:r w:rsidRPr="007C6581">
        <w:rPr>
          <w:rFonts w:cs="Times New Roman"/>
          <w:b/>
          <w:color w:val="000000" w:themeColor="text1"/>
          <w:lang w:val="en-US"/>
        </w:rPr>
        <w:t xml:space="preserve"> exhibition “</w:t>
      </w:r>
      <w:r w:rsidRPr="007C6581">
        <w:rPr>
          <w:rFonts w:cs="Times New Roman"/>
          <w:b/>
          <w:i/>
          <w:color w:val="000000" w:themeColor="text1"/>
          <w:lang w:val="en-US"/>
        </w:rPr>
        <w:t xml:space="preserve">Tomorrow Everything Will Be Alright” </w:t>
      </w:r>
    </w:p>
    <w:p w14:paraId="2C094D25" w14:textId="52A60010" w:rsidR="004614F5" w:rsidRPr="007C6581" w:rsidRDefault="004614F5" w:rsidP="004614F5">
      <w:pPr>
        <w:tabs>
          <w:tab w:val="left" w:pos="9214"/>
          <w:tab w:val="left" w:pos="9632"/>
        </w:tabs>
        <w:spacing w:after="0" w:line="240" w:lineRule="auto"/>
        <w:ind w:right="-6"/>
        <w:jc w:val="both"/>
        <w:outlineLvl w:val="0"/>
        <w:rPr>
          <w:rFonts w:cs="Times New Roman"/>
          <w:b/>
          <w:color w:val="000000" w:themeColor="text1"/>
          <w:lang w:val="en-US"/>
        </w:rPr>
      </w:pPr>
    </w:p>
    <w:p w14:paraId="7BE14134" w14:textId="77777777" w:rsidR="004614F5" w:rsidRPr="007C6581" w:rsidRDefault="004614F5" w:rsidP="004614F5">
      <w:pPr>
        <w:tabs>
          <w:tab w:val="left" w:pos="9214"/>
          <w:tab w:val="left" w:pos="9632"/>
        </w:tabs>
        <w:spacing w:after="0" w:line="240" w:lineRule="auto"/>
        <w:ind w:right="-6"/>
        <w:jc w:val="both"/>
        <w:outlineLvl w:val="0"/>
        <w:rPr>
          <w:rFonts w:cs="Times New Roman"/>
          <w:b/>
          <w:color w:val="000000" w:themeColor="text1"/>
          <w:lang w:val="en-US"/>
        </w:rPr>
      </w:pPr>
      <w:proofErr w:type="spellStart"/>
      <w:r w:rsidRPr="007C6581">
        <w:rPr>
          <w:rFonts w:cs="Times New Roman"/>
          <w:b/>
          <w:color w:val="000000" w:themeColor="text1"/>
          <w:lang w:val="en-US"/>
        </w:rPr>
        <w:t>Galpão</w:t>
      </w:r>
      <w:proofErr w:type="spellEnd"/>
      <w:r w:rsidRPr="007C6581">
        <w:rPr>
          <w:rFonts w:cs="Times New Roman"/>
          <w:b/>
          <w:color w:val="000000" w:themeColor="text1"/>
          <w:lang w:val="en-US"/>
        </w:rPr>
        <w:t xml:space="preserve"> VB | </w:t>
      </w:r>
      <w:proofErr w:type="spellStart"/>
      <w:r w:rsidRPr="007C6581">
        <w:rPr>
          <w:rFonts w:cs="Times New Roman"/>
          <w:b/>
          <w:color w:val="000000" w:themeColor="text1"/>
          <w:lang w:val="en-US"/>
        </w:rPr>
        <w:t>Associação</w:t>
      </w:r>
      <w:proofErr w:type="spellEnd"/>
      <w:r w:rsidRPr="007C6581">
        <w:rPr>
          <w:rFonts w:cs="Times New Roman"/>
          <w:b/>
          <w:color w:val="000000" w:themeColor="text1"/>
          <w:lang w:val="en-US"/>
        </w:rPr>
        <w:t xml:space="preserve"> Cultural </w:t>
      </w:r>
      <w:proofErr w:type="spellStart"/>
      <w:r w:rsidRPr="007C6581">
        <w:rPr>
          <w:rFonts w:cs="Times New Roman"/>
          <w:b/>
          <w:color w:val="000000" w:themeColor="text1"/>
          <w:lang w:val="en-US"/>
        </w:rPr>
        <w:t>Videobrasil</w:t>
      </w:r>
      <w:proofErr w:type="spellEnd"/>
    </w:p>
    <w:p w14:paraId="0B8F7403" w14:textId="79DADA23" w:rsidR="004614F5" w:rsidRPr="007C6581" w:rsidRDefault="00E839FB" w:rsidP="004614F5">
      <w:pPr>
        <w:tabs>
          <w:tab w:val="left" w:pos="9214"/>
          <w:tab w:val="left" w:pos="9632"/>
        </w:tabs>
        <w:spacing w:after="0" w:line="240" w:lineRule="auto"/>
        <w:ind w:right="-6"/>
        <w:jc w:val="both"/>
        <w:rPr>
          <w:rFonts w:cs="Times New Roman"/>
          <w:color w:val="000000" w:themeColor="text1"/>
          <w:lang w:val="en-US"/>
        </w:rPr>
      </w:pPr>
      <w:r w:rsidRPr="007C6581">
        <w:rPr>
          <w:rFonts w:cs="Times New Roman"/>
          <w:color w:val="000000" w:themeColor="text1"/>
          <w:lang w:val="en-US"/>
        </w:rPr>
        <w:t>Opening</w:t>
      </w:r>
      <w:r w:rsidR="004614F5" w:rsidRPr="007C6581">
        <w:rPr>
          <w:rFonts w:cs="Times New Roman"/>
          <w:color w:val="000000" w:themeColor="text1"/>
          <w:lang w:val="en-US"/>
        </w:rPr>
        <w:t xml:space="preserve">: </w:t>
      </w:r>
      <w:r w:rsidRPr="007C6581">
        <w:rPr>
          <w:rFonts w:cs="Times New Roman"/>
          <w:color w:val="000000" w:themeColor="text1"/>
          <w:lang w:val="en-US"/>
        </w:rPr>
        <w:t xml:space="preserve">September </w:t>
      </w:r>
      <w:r w:rsidR="004614F5" w:rsidRPr="007C6581">
        <w:rPr>
          <w:rFonts w:cs="Times New Roman"/>
          <w:color w:val="000000" w:themeColor="text1"/>
          <w:lang w:val="en-US"/>
        </w:rPr>
        <w:t>3 (</w:t>
      </w:r>
      <w:r w:rsidRPr="007C6581">
        <w:rPr>
          <w:rFonts w:cs="Times New Roman"/>
          <w:color w:val="000000" w:themeColor="text1"/>
          <w:lang w:val="en-US"/>
        </w:rPr>
        <w:t xml:space="preserve">Saturday), </w:t>
      </w:r>
      <w:r w:rsidR="004614F5" w:rsidRPr="007C6581">
        <w:rPr>
          <w:rFonts w:cs="Times New Roman"/>
          <w:color w:val="000000" w:themeColor="text1"/>
          <w:lang w:val="en-US"/>
        </w:rPr>
        <w:t xml:space="preserve">2016, </w:t>
      </w:r>
      <w:r w:rsidR="007E028E" w:rsidRPr="007C6581">
        <w:rPr>
          <w:rFonts w:cs="Times New Roman"/>
          <w:b/>
          <w:color w:val="000000" w:themeColor="text1"/>
          <w:lang w:val="en-US"/>
        </w:rPr>
        <w:t>4</w:t>
      </w:r>
      <w:r w:rsidRPr="007C6581">
        <w:rPr>
          <w:rFonts w:cs="Times New Roman"/>
          <w:b/>
          <w:color w:val="000000" w:themeColor="text1"/>
          <w:lang w:val="en-US"/>
        </w:rPr>
        <w:t xml:space="preserve">pm to </w:t>
      </w:r>
      <w:r w:rsidR="007E028E" w:rsidRPr="007C6581">
        <w:rPr>
          <w:rFonts w:cs="Times New Roman"/>
          <w:b/>
          <w:color w:val="000000" w:themeColor="text1"/>
          <w:lang w:val="en-US"/>
        </w:rPr>
        <w:t>8</w:t>
      </w:r>
      <w:r w:rsidRPr="007C6581">
        <w:rPr>
          <w:rFonts w:cs="Times New Roman"/>
          <w:b/>
          <w:color w:val="000000" w:themeColor="text1"/>
          <w:lang w:val="en-US"/>
        </w:rPr>
        <w:t>pm</w:t>
      </w:r>
    </w:p>
    <w:p w14:paraId="19623DFB" w14:textId="515F61C3" w:rsidR="004614F5" w:rsidRPr="007C6581" w:rsidRDefault="00E839FB" w:rsidP="004614F5">
      <w:pPr>
        <w:widowControl w:val="0"/>
        <w:autoSpaceDE w:val="0"/>
        <w:autoSpaceDN w:val="0"/>
        <w:adjustRightInd w:val="0"/>
        <w:spacing w:after="0" w:line="240" w:lineRule="auto"/>
        <w:jc w:val="both"/>
        <w:rPr>
          <w:rFonts w:cs="Times New Roman"/>
          <w:color w:val="000000" w:themeColor="text1"/>
          <w:lang w:val="en-US"/>
        </w:rPr>
      </w:pPr>
      <w:r w:rsidRPr="007C6581">
        <w:rPr>
          <w:rFonts w:cs="Times New Roman"/>
          <w:color w:val="000000" w:themeColor="text1"/>
          <w:lang w:val="en-US"/>
        </w:rPr>
        <w:t>Opening dates</w:t>
      </w:r>
      <w:r w:rsidR="004614F5" w:rsidRPr="007C6581">
        <w:rPr>
          <w:rFonts w:cs="Times New Roman"/>
          <w:color w:val="000000" w:themeColor="text1"/>
          <w:lang w:val="en-US"/>
        </w:rPr>
        <w:t xml:space="preserve">: </w:t>
      </w:r>
      <w:r w:rsidRPr="007C6581">
        <w:rPr>
          <w:rFonts w:cs="Times New Roman"/>
          <w:color w:val="000000" w:themeColor="text1"/>
          <w:lang w:val="en-US"/>
        </w:rPr>
        <w:t xml:space="preserve">September 5 to December 3, 2016 </w:t>
      </w:r>
      <w:r w:rsidR="004614F5" w:rsidRPr="007C6581">
        <w:rPr>
          <w:rFonts w:cs="Times New Roman"/>
          <w:color w:val="000000" w:themeColor="text1"/>
          <w:lang w:val="en-US"/>
        </w:rPr>
        <w:t>(</w:t>
      </w:r>
      <w:r w:rsidRPr="007C6581">
        <w:rPr>
          <w:rFonts w:cs="Times New Roman"/>
          <w:color w:val="000000" w:themeColor="text1"/>
          <w:lang w:val="en-US"/>
        </w:rPr>
        <w:t>Tuesday to Friday</w:t>
      </w:r>
      <w:r w:rsidR="004614F5" w:rsidRPr="007C6581">
        <w:rPr>
          <w:rFonts w:cs="Times New Roman"/>
          <w:color w:val="000000" w:themeColor="text1"/>
          <w:lang w:val="en-US"/>
        </w:rPr>
        <w:t xml:space="preserve">, </w:t>
      </w:r>
      <w:r w:rsidRPr="007C6581">
        <w:rPr>
          <w:rFonts w:cs="Times New Roman"/>
          <w:color w:val="000000" w:themeColor="text1"/>
          <w:lang w:val="en-US"/>
        </w:rPr>
        <w:t>12pm to 6pm</w:t>
      </w:r>
      <w:r w:rsidR="004614F5" w:rsidRPr="007C6581">
        <w:rPr>
          <w:rFonts w:cs="Times New Roman"/>
          <w:color w:val="000000" w:themeColor="text1"/>
          <w:lang w:val="en-US"/>
        </w:rPr>
        <w:t xml:space="preserve">, </w:t>
      </w:r>
      <w:r w:rsidRPr="007C6581">
        <w:rPr>
          <w:rFonts w:cs="Times New Roman"/>
          <w:color w:val="000000" w:themeColor="text1"/>
          <w:lang w:val="en-US"/>
        </w:rPr>
        <w:t>Saturday</w:t>
      </w:r>
      <w:r w:rsidR="004614F5" w:rsidRPr="007C6581">
        <w:rPr>
          <w:rFonts w:cs="Times New Roman"/>
          <w:color w:val="000000" w:themeColor="text1"/>
          <w:lang w:val="en-US"/>
        </w:rPr>
        <w:t xml:space="preserve">, </w:t>
      </w:r>
      <w:r w:rsidRPr="007C6581">
        <w:rPr>
          <w:rFonts w:cs="Times New Roman"/>
          <w:color w:val="000000" w:themeColor="text1"/>
          <w:lang w:val="en-US"/>
        </w:rPr>
        <w:t>11am to 5pm</w:t>
      </w:r>
      <w:r w:rsidR="004614F5" w:rsidRPr="007C6581">
        <w:rPr>
          <w:rFonts w:cs="Times New Roman"/>
          <w:color w:val="000000" w:themeColor="text1"/>
          <w:lang w:val="en-US"/>
        </w:rPr>
        <w:t>).</w:t>
      </w:r>
    </w:p>
    <w:p w14:paraId="68F08412" w14:textId="77777777" w:rsidR="004614F5" w:rsidRPr="007C6581" w:rsidRDefault="004614F5" w:rsidP="004614F5">
      <w:pPr>
        <w:widowControl w:val="0"/>
        <w:autoSpaceDE w:val="0"/>
        <w:autoSpaceDN w:val="0"/>
        <w:adjustRightInd w:val="0"/>
        <w:spacing w:after="0" w:line="240" w:lineRule="auto"/>
        <w:jc w:val="both"/>
        <w:rPr>
          <w:rFonts w:cs="Times New Roman"/>
          <w:b/>
          <w:color w:val="000000" w:themeColor="text1"/>
          <w:lang w:val="en-US"/>
        </w:rPr>
      </w:pPr>
    </w:p>
    <w:p w14:paraId="6E07A816" w14:textId="77777777" w:rsidR="004614F5" w:rsidRPr="007C6581" w:rsidRDefault="004614F5" w:rsidP="004614F5">
      <w:pPr>
        <w:widowControl w:val="0"/>
        <w:autoSpaceDE w:val="0"/>
        <w:autoSpaceDN w:val="0"/>
        <w:adjustRightInd w:val="0"/>
        <w:spacing w:after="0" w:line="240" w:lineRule="auto"/>
        <w:jc w:val="both"/>
        <w:rPr>
          <w:rFonts w:cs="Times New Roman"/>
          <w:b/>
          <w:color w:val="000000" w:themeColor="text1"/>
          <w:lang w:val="en-US"/>
        </w:rPr>
      </w:pPr>
      <w:proofErr w:type="spellStart"/>
      <w:r w:rsidRPr="007C6581">
        <w:rPr>
          <w:rFonts w:cs="Times New Roman"/>
          <w:b/>
          <w:color w:val="000000" w:themeColor="text1"/>
          <w:lang w:val="en-US"/>
        </w:rPr>
        <w:t>Galpão</w:t>
      </w:r>
      <w:proofErr w:type="spellEnd"/>
      <w:r w:rsidRPr="007C6581">
        <w:rPr>
          <w:rFonts w:cs="Times New Roman"/>
          <w:b/>
          <w:color w:val="000000" w:themeColor="text1"/>
          <w:lang w:val="en-US"/>
        </w:rPr>
        <w:t xml:space="preserve"> VB | </w:t>
      </w:r>
      <w:proofErr w:type="spellStart"/>
      <w:r w:rsidRPr="007C6581">
        <w:rPr>
          <w:rFonts w:cs="Times New Roman"/>
          <w:b/>
          <w:color w:val="000000" w:themeColor="text1"/>
          <w:lang w:val="en-US"/>
        </w:rPr>
        <w:t>Associação</w:t>
      </w:r>
      <w:proofErr w:type="spellEnd"/>
      <w:r w:rsidRPr="007C6581">
        <w:rPr>
          <w:rFonts w:cs="Times New Roman"/>
          <w:b/>
          <w:color w:val="000000" w:themeColor="text1"/>
          <w:lang w:val="en-US"/>
        </w:rPr>
        <w:t xml:space="preserve"> Cultural </w:t>
      </w:r>
      <w:proofErr w:type="spellStart"/>
      <w:r w:rsidRPr="007C6581">
        <w:rPr>
          <w:rFonts w:cs="Times New Roman"/>
          <w:b/>
          <w:color w:val="000000" w:themeColor="text1"/>
          <w:lang w:val="en-US"/>
        </w:rPr>
        <w:t>Videobrasil</w:t>
      </w:r>
      <w:proofErr w:type="spellEnd"/>
    </w:p>
    <w:p w14:paraId="36C8565E" w14:textId="06D71FB0" w:rsidR="004614F5" w:rsidRPr="007C6581" w:rsidRDefault="004614F5" w:rsidP="004614F5">
      <w:pPr>
        <w:widowControl w:val="0"/>
        <w:autoSpaceDE w:val="0"/>
        <w:autoSpaceDN w:val="0"/>
        <w:adjustRightInd w:val="0"/>
        <w:spacing w:after="0" w:line="240" w:lineRule="auto"/>
        <w:jc w:val="both"/>
        <w:rPr>
          <w:rFonts w:cs="Times New Roman"/>
          <w:color w:val="000000" w:themeColor="text1"/>
          <w:lang w:val="en-US"/>
        </w:rPr>
      </w:pPr>
      <w:proofErr w:type="gramStart"/>
      <w:r w:rsidRPr="007C6581">
        <w:rPr>
          <w:rFonts w:cs="Times New Roman"/>
          <w:color w:val="000000" w:themeColor="text1"/>
          <w:lang w:val="en-US"/>
        </w:rPr>
        <w:t xml:space="preserve">Av. Imperatriz </w:t>
      </w:r>
      <w:proofErr w:type="spellStart"/>
      <w:r w:rsidRPr="007C6581">
        <w:rPr>
          <w:rFonts w:cs="Times New Roman"/>
          <w:color w:val="000000" w:themeColor="text1"/>
          <w:lang w:val="en-US"/>
        </w:rPr>
        <w:t>Leopoldina</w:t>
      </w:r>
      <w:proofErr w:type="spellEnd"/>
      <w:r w:rsidRPr="007C6581">
        <w:rPr>
          <w:rFonts w:cs="Times New Roman"/>
          <w:color w:val="000000" w:themeColor="text1"/>
          <w:lang w:val="en-US"/>
        </w:rPr>
        <w:t xml:space="preserve">, 1150, Vila </w:t>
      </w:r>
      <w:proofErr w:type="spellStart"/>
      <w:r w:rsidRPr="007C6581">
        <w:rPr>
          <w:rFonts w:cs="Times New Roman"/>
          <w:color w:val="000000" w:themeColor="text1"/>
          <w:lang w:val="en-US"/>
        </w:rPr>
        <w:t>Leopoldina</w:t>
      </w:r>
      <w:proofErr w:type="spellEnd"/>
      <w:r w:rsidRPr="007C6581">
        <w:rPr>
          <w:rFonts w:cs="Times New Roman"/>
          <w:color w:val="000000" w:themeColor="text1"/>
          <w:lang w:val="en-US"/>
        </w:rPr>
        <w:t>.</w:t>
      </w:r>
      <w:proofErr w:type="gramEnd"/>
      <w:r w:rsidRPr="007C6581">
        <w:rPr>
          <w:rFonts w:cs="Times New Roman"/>
          <w:color w:val="000000" w:themeColor="text1"/>
          <w:lang w:val="en-US"/>
        </w:rPr>
        <w:t xml:space="preserve"> </w:t>
      </w:r>
      <w:r w:rsidR="00E839FB" w:rsidRPr="007C6581">
        <w:rPr>
          <w:rFonts w:cs="Times New Roman"/>
          <w:color w:val="000000" w:themeColor="text1"/>
          <w:lang w:val="en-US"/>
        </w:rPr>
        <w:t>Phone</w:t>
      </w:r>
      <w:r w:rsidRPr="007C6581">
        <w:rPr>
          <w:rFonts w:cs="Times New Roman"/>
          <w:color w:val="000000" w:themeColor="text1"/>
          <w:lang w:val="en-US"/>
        </w:rPr>
        <w:t xml:space="preserve">: </w:t>
      </w:r>
      <w:r w:rsidR="00E839FB" w:rsidRPr="007C6581">
        <w:rPr>
          <w:rFonts w:cs="Times New Roman"/>
          <w:color w:val="000000" w:themeColor="text1"/>
          <w:lang w:val="en-US"/>
        </w:rPr>
        <w:t xml:space="preserve">55 </w:t>
      </w:r>
      <w:r w:rsidRPr="007C6581">
        <w:rPr>
          <w:rFonts w:cs="Times New Roman"/>
          <w:color w:val="000000" w:themeColor="text1"/>
          <w:lang w:val="en-US"/>
        </w:rPr>
        <w:t>11 3645 0516</w:t>
      </w:r>
    </w:p>
    <w:p w14:paraId="3EA63016" w14:textId="77777777" w:rsidR="004614F5" w:rsidRPr="007C6581" w:rsidRDefault="004614F5" w:rsidP="004614F5">
      <w:pPr>
        <w:widowControl w:val="0"/>
        <w:autoSpaceDE w:val="0"/>
        <w:autoSpaceDN w:val="0"/>
        <w:adjustRightInd w:val="0"/>
        <w:spacing w:after="0" w:line="240" w:lineRule="auto"/>
        <w:jc w:val="both"/>
        <w:rPr>
          <w:rFonts w:cs="Times New Roman"/>
          <w:color w:val="000000" w:themeColor="text1"/>
          <w:lang w:val="en-US"/>
        </w:rPr>
      </w:pPr>
      <w:r w:rsidRPr="007C6581">
        <w:rPr>
          <w:rFonts w:cs="Times New Roman"/>
          <w:color w:val="000000" w:themeColor="text1"/>
          <w:lang w:val="en-US"/>
        </w:rPr>
        <w:t>www.videobrasil.org.br</w:t>
      </w:r>
    </w:p>
    <w:p w14:paraId="088F90F7" w14:textId="77777777" w:rsidR="004614F5" w:rsidRPr="007C6581" w:rsidRDefault="004614F5" w:rsidP="004614F5">
      <w:pPr>
        <w:widowControl w:val="0"/>
        <w:autoSpaceDE w:val="0"/>
        <w:autoSpaceDN w:val="0"/>
        <w:adjustRightInd w:val="0"/>
        <w:spacing w:after="0" w:line="240" w:lineRule="auto"/>
        <w:jc w:val="both"/>
        <w:rPr>
          <w:rFonts w:cs="Times New Roman"/>
          <w:color w:val="000000" w:themeColor="text1"/>
          <w:lang w:val="en-US"/>
        </w:rPr>
      </w:pPr>
    </w:p>
    <w:p w14:paraId="06B90676" w14:textId="6A7AF52C" w:rsidR="004614F5" w:rsidRPr="007C6581" w:rsidRDefault="00E839FB" w:rsidP="004614F5">
      <w:pPr>
        <w:spacing w:after="0" w:line="240" w:lineRule="auto"/>
        <w:jc w:val="both"/>
        <w:rPr>
          <w:rFonts w:cs="Times New Roman"/>
          <w:b/>
          <w:bCs/>
          <w:color w:val="000000" w:themeColor="text1"/>
          <w:lang w:val="en-US"/>
        </w:rPr>
      </w:pPr>
      <w:r w:rsidRPr="007C6581">
        <w:rPr>
          <w:rFonts w:cs="Times New Roman"/>
          <w:b/>
          <w:bCs/>
          <w:color w:val="000000" w:themeColor="text1"/>
          <w:lang w:val="en-US"/>
        </w:rPr>
        <w:t>Press relations</w:t>
      </w:r>
    </w:p>
    <w:p w14:paraId="03398F39" w14:textId="77777777" w:rsidR="004614F5" w:rsidRPr="007C6581" w:rsidRDefault="004614F5" w:rsidP="004614F5">
      <w:pPr>
        <w:spacing w:after="0" w:line="240" w:lineRule="auto"/>
        <w:jc w:val="both"/>
        <w:rPr>
          <w:rFonts w:cs="Times New Roman"/>
          <w:color w:val="000000" w:themeColor="text1"/>
          <w:u w:val="single"/>
          <w:lang w:val="en-US"/>
        </w:rPr>
      </w:pPr>
      <w:r w:rsidRPr="007C6581">
        <w:rPr>
          <w:rFonts w:cs="Times New Roman"/>
          <w:color w:val="000000" w:themeColor="text1"/>
          <w:u w:val="single"/>
          <w:lang w:val="en-US"/>
        </w:rPr>
        <w:t xml:space="preserve">Pool de </w:t>
      </w:r>
      <w:proofErr w:type="spellStart"/>
      <w:r w:rsidRPr="007C6581">
        <w:rPr>
          <w:rFonts w:cs="Times New Roman"/>
          <w:color w:val="000000" w:themeColor="text1"/>
          <w:u w:val="single"/>
          <w:lang w:val="en-US"/>
        </w:rPr>
        <w:t>Comunicação</w:t>
      </w:r>
      <w:proofErr w:type="spellEnd"/>
      <w:r w:rsidRPr="007C6581">
        <w:rPr>
          <w:rFonts w:cs="Times New Roman"/>
          <w:color w:val="000000" w:themeColor="text1"/>
          <w:u w:val="single"/>
          <w:lang w:val="en-US"/>
        </w:rPr>
        <w:t xml:space="preserve"> – Marcy </w:t>
      </w:r>
      <w:proofErr w:type="spellStart"/>
      <w:r w:rsidRPr="007C6581">
        <w:rPr>
          <w:rFonts w:cs="Times New Roman"/>
          <w:color w:val="000000" w:themeColor="text1"/>
          <w:u w:val="single"/>
          <w:lang w:val="en-US"/>
        </w:rPr>
        <w:t>Junqueira</w:t>
      </w:r>
      <w:proofErr w:type="spellEnd"/>
      <w:r w:rsidRPr="007C6581">
        <w:rPr>
          <w:rFonts w:cs="Times New Roman"/>
          <w:color w:val="000000" w:themeColor="text1"/>
          <w:u w:val="single"/>
          <w:lang w:val="en-US"/>
        </w:rPr>
        <w:t xml:space="preserve"> </w:t>
      </w:r>
    </w:p>
    <w:p w14:paraId="52383394" w14:textId="78A518A3" w:rsidR="004614F5" w:rsidRPr="007C6581" w:rsidRDefault="00E839FB" w:rsidP="004614F5">
      <w:pPr>
        <w:spacing w:after="0" w:line="240" w:lineRule="auto"/>
        <w:jc w:val="both"/>
        <w:rPr>
          <w:rFonts w:cs="Times New Roman"/>
          <w:color w:val="000000" w:themeColor="text1"/>
          <w:lang w:val="en-US"/>
        </w:rPr>
      </w:pPr>
      <w:r w:rsidRPr="007C6581">
        <w:rPr>
          <w:rFonts w:cs="Times New Roman"/>
          <w:color w:val="000000" w:themeColor="text1"/>
          <w:lang w:val="en-US"/>
        </w:rPr>
        <w:t>Contacts</w:t>
      </w:r>
      <w:r w:rsidR="004614F5" w:rsidRPr="007C6581">
        <w:rPr>
          <w:rFonts w:cs="Times New Roman"/>
          <w:color w:val="000000" w:themeColor="text1"/>
          <w:lang w:val="en-US"/>
        </w:rPr>
        <w:t xml:space="preserve">: </w:t>
      </w:r>
      <w:proofErr w:type="spellStart"/>
      <w:r w:rsidR="004614F5" w:rsidRPr="007C6581">
        <w:rPr>
          <w:rFonts w:cs="Times New Roman"/>
          <w:color w:val="000000" w:themeColor="text1"/>
          <w:lang w:val="en-US"/>
        </w:rPr>
        <w:t>Martim</w:t>
      </w:r>
      <w:proofErr w:type="spellEnd"/>
      <w:r w:rsidR="004614F5" w:rsidRPr="007C6581">
        <w:rPr>
          <w:rFonts w:cs="Times New Roman"/>
          <w:color w:val="000000" w:themeColor="text1"/>
          <w:lang w:val="en-US"/>
        </w:rPr>
        <w:t xml:space="preserve"> </w:t>
      </w:r>
      <w:proofErr w:type="spellStart"/>
      <w:r w:rsidR="004614F5" w:rsidRPr="007C6581">
        <w:rPr>
          <w:rFonts w:cs="Times New Roman"/>
          <w:color w:val="000000" w:themeColor="text1"/>
          <w:lang w:val="en-US"/>
        </w:rPr>
        <w:t>Pelisson</w:t>
      </w:r>
      <w:proofErr w:type="spellEnd"/>
      <w:r w:rsidR="004614F5" w:rsidRPr="007C6581">
        <w:rPr>
          <w:rFonts w:cs="Times New Roman"/>
          <w:color w:val="000000" w:themeColor="text1"/>
          <w:lang w:val="en-US"/>
        </w:rPr>
        <w:t xml:space="preserve"> </w:t>
      </w:r>
      <w:r w:rsidRPr="007C6581">
        <w:rPr>
          <w:rFonts w:cs="Times New Roman"/>
          <w:color w:val="000000" w:themeColor="text1"/>
          <w:lang w:val="en-US"/>
        </w:rPr>
        <w:t xml:space="preserve">and </w:t>
      </w:r>
      <w:proofErr w:type="spellStart"/>
      <w:r w:rsidR="004614F5" w:rsidRPr="007C6581">
        <w:rPr>
          <w:rFonts w:cs="Times New Roman"/>
          <w:color w:val="000000" w:themeColor="text1"/>
          <w:lang w:val="en-US"/>
        </w:rPr>
        <w:t>Luana</w:t>
      </w:r>
      <w:proofErr w:type="spellEnd"/>
      <w:r w:rsidR="004614F5" w:rsidRPr="007C6581">
        <w:rPr>
          <w:rFonts w:cs="Times New Roman"/>
          <w:color w:val="000000" w:themeColor="text1"/>
          <w:lang w:val="en-US"/>
        </w:rPr>
        <w:t xml:space="preserve"> Ferrari </w:t>
      </w:r>
    </w:p>
    <w:p w14:paraId="511FA59C" w14:textId="62CCFF20" w:rsidR="004614F5" w:rsidRPr="007C6581" w:rsidRDefault="00E839FB" w:rsidP="004614F5">
      <w:pPr>
        <w:spacing w:after="0" w:line="240" w:lineRule="auto"/>
        <w:jc w:val="both"/>
        <w:rPr>
          <w:rFonts w:cs="Times New Roman"/>
          <w:color w:val="000000" w:themeColor="text1"/>
          <w:lang w:val="en-US"/>
        </w:rPr>
      </w:pPr>
      <w:r w:rsidRPr="007C6581">
        <w:rPr>
          <w:rFonts w:cs="Times New Roman"/>
          <w:color w:val="000000" w:themeColor="text1"/>
          <w:lang w:val="en-US"/>
        </w:rPr>
        <w:t>Phone</w:t>
      </w:r>
      <w:r w:rsidR="004614F5" w:rsidRPr="007C6581">
        <w:rPr>
          <w:rFonts w:cs="Times New Roman"/>
          <w:color w:val="000000" w:themeColor="text1"/>
          <w:lang w:val="en-US"/>
        </w:rPr>
        <w:t xml:space="preserve">: </w:t>
      </w:r>
      <w:r w:rsidRPr="007C6581">
        <w:rPr>
          <w:rFonts w:cs="Times New Roman"/>
          <w:color w:val="000000" w:themeColor="text1"/>
          <w:u w:val="single"/>
          <w:lang w:val="en-US"/>
        </w:rPr>
        <w:t xml:space="preserve">55 </w:t>
      </w:r>
      <w:r w:rsidR="0064585A" w:rsidRPr="007C6581">
        <w:fldChar w:fldCharType="begin"/>
      </w:r>
      <w:r w:rsidR="0064585A" w:rsidRPr="007C6581">
        <w:rPr>
          <w:color w:val="000000" w:themeColor="text1"/>
          <w:lang w:val="en-US"/>
        </w:rPr>
        <w:instrText xml:space="preserve"> HYPERLINK "tel:11%203032%201599" \t "_blank" \o "blocked::tel:11 3032 1599" </w:instrText>
      </w:r>
      <w:r w:rsidR="0064585A" w:rsidRPr="007C6581">
        <w:fldChar w:fldCharType="separate"/>
      </w:r>
      <w:r w:rsidR="004614F5" w:rsidRPr="007C6581">
        <w:rPr>
          <w:rStyle w:val="Hyperlink"/>
          <w:rFonts w:cs="Times New Roman"/>
          <w:color w:val="000000" w:themeColor="text1"/>
          <w:lang w:val="en-US"/>
        </w:rPr>
        <w:t>11 3032 1599</w:t>
      </w:r>
      <w:r w:rsidR="0064585A" w:rsidRPr="007C6581">
        <w:rPr>
          <w:rStyle w:val="Hyperlink"/>
          <w:rFonts w:cs="Times New Roman"/>
          <w:color w:val="000000" w:themeColor="text1"/>
          <w:lang w:val="en-US"/>
        </w:rPr>
        <w:fldChar w:fldCharType="end"/>
      </w:r>
    </w:p>
    <w:p w14:paraId="46213148" w14:textId="77777777" w:rsidR="004614F5" w:rsidRPr="007C6581" w:rsidRDefault="00470A92" w:rsidP="004614F5">
      <w:pPr>
        <w:spacing w:after="0" w:line="240" w:lineRule="auto"/>
        <w:jc w:val="both"/>
        <w:rPr>
          <w:rStyle w:val="Hyperlink"/>
          <w:rFonts w:cs="Times New Roman"/>
          <w:color w:val="000000" w:themeColor="text1"/>
          <w:u w:val="none"/>
          <w:lang w:val="en-US"/>
        </w:rPr>
      </w:pPr>
      <w:hyperlink r:id="rId6" w:history="1">
        <w:r w:rsidR="004614F5" w:rsidRPr="007C6581">
          <w:rPr>
            <w:rStyle w:val="Hyperlink"/>
            <w:rFonts w:cs="Times New Roman"/>
            <w:color w:val="000000" w:themeColor="text1"/>
            <w:u w:val="none"/>
            <w:lang w:val="en-US"/>
          </w:rPr>
          <w:t>marcy@pooldecomunicacao.com.br</w:t>
        </w:r>
      </w:hyperlink>
      <w:r w:rsidR="004614F5" w:rsidRPr="007C6581">
        <w:rPr>
          <w:rFonts w:cs="Times New Roman"/>
          <w:color w:val="000000" w:themeColor="text1"/>
          <w:lang w:val="en-US"/>
        </w:rPr>
        <w:t>/</w:t>
      </w:r>
      <w:hyperlink r:id="rId7" w:history="1">
        <w:r w:rsidR="004614F5" w:rsidRPr="007C6581">
          <w:rPr>
            <w:rStyle w:val="Hyperlink"/>
            <w:rFonts w:cs="Times New Roman"/>
            <w:color w:val="000000" w:themeColor="text1"/>
            <w:u w:val="none"/>
            <w:lang w:val="en-US"/>
          </w:rPr>
          <w:t>martim@pooldecomunicacao.com.br</w:t>
        </w:r>
      </w:hyperlink>
      <w:r w:rsidR="004614F5" w:rsidRPr="007C6581">
        <w:rPr>
          <w:rFonts w:cs="Times New Roman"/>
          <w:color w:val="000000" w:themeColor="text1"/>
          <w:lang w:val="en-US"/>
        </w:rPr>
        <w:t xml:space="preserve">/ </w:t>
      </w:r>
      <w:hyperlink r:id="rId8" w:history="1">
        <w:r w:rsidR="004614F5" w:rsidRPr="007C6581">
          <w:rPr>
            <w:rStyle w:val="Hyperlink"/>
            <w:rFonts w:cs="Times New Roman"/>
            <w:color w:val="000000" w:themeColor="text1"/>
            <w:u w:val="none"/>
            <w:lang w:val="en-US"/>
          </w:rPr>
          <w:t>luana@pooldecomunicacao.com.br</w:t>
        </w:r>
      </w:hyperlink>
    </w:p>
    <w:p w14:paraId="026C684F" w14:textId="77777777" w:rsidR="004614F5" w:rsidRPr="007C6581" w:rsidRDefault="004614F5" w:rsidP="004614F5">
      <w:pPr>
        <w:spacing w:after="0" w:line="240" w:lineRule="auto"/>
        <w:jc w:val="both"/>
        <w:rPr>
          <w:rStyle w:val="Hyperlink"/>
          <w:rFonts w:cs="Times New Roman"/>
          <w:color w:val="000000" w:themeColor="text1"/>
          <w:lang w:val="en-US"/>
        </w:rPr>
      </w:pPr>
    </w:p>
    <w:p w14:paraId="13EA4750" w14:textId="77777777" w:rsidR="004614F5" w:rsidRPr="007C6581" w:rsidRDefault="004614F5" w:rsidP="004614F5">
      <w:pPr>
        <w:spacing w:after="0" w:line="240" w:lineRule="auto"/>
        <w:jc w:val="both"/>
        <w:rPr>
          <w:rStyle w:val="Hyperlink"/>
          <w:rFonts w:cs="Times New Roman"/>
          <w:color w:val="000000" w:themeColor="text1"/>
          <w:lang w:val="en-US"/>
        </w:rPr>
      </w:pPr>
      <w:proofErr w:type="spellStart"/>
      <w:r w:rsidRPr="007C6581">
        <w:rPr>
          <w:rStyle w:val="Hyperlink"/>
          <w:rFonts w:cs="Times New Roman"/>
          <w:color w:val="000000" w:themeColor="text1"/>
          <w:lang w:val="en-US"/>
        </w:rPr>
        <w:t>Galpão</w:t>
      </w:r>
      <w:proofErr w:type="spellEnd"/>
      <w:r w:rsidRPr="007C6581">
        <w:rPr>
          <w:rStyle w:val="Hyperlink"/>
          <w:rFonts w:cs="Times New Roman"/>
          <w:color w:val="000000" w:themeColor="text1"/>
          <w:lang w:val="en-US"/>
        </w:rPr>
        <w:t xml:space="preserve"> VB | </w:t>
      </w:r>
      <w:proofErr w:type="spellStart"/>
      <w:r w:rsidRPr="007C6581">
        <w:rPr>
          <w:rStyle w:val="Hyperlink"/>
          <w:rFonts w:cs="Times New Roman"/>
          <w:color w:val="000000" w:themeColor="text1"/>
          <w:lang w:val="en-US"/>
        </w:rPr>
        <w:t>Associação</w:t>
      </w:r>
      <w:proofErr w:type="spellEnd"/>
      <w:r w:rsidRPr="007C6581">
        <w:rPr>
          <w:rStyle w:val="Hyperlink"/>
          <w:rFonts w:cs="Times New Roman"/>
          <w:color w:val="000000" w:themeColor="text1"/>
          <w:lang w:val="en-US"/>
        </w:rPr>
        <w:t xml:space="preserve"> Cultural </w:t>
      </w:r>
      <w:proofErr w:type="spellStart"/>
      <w:r w:rsidRPr="007C6581">
        <w:rPr>
          <w:rStyle w:val="Hyperlink"/>
          <w:rFonts w:cs="Times New Roman"/>
          <w:color w:val="000000" w:themeColor="text1"/>
          <w:lang w:val="en-US"/>
        </w:rPr>
        <w:t>Videobrasil</w:t>
      </w:r>
      <w:proofErr w:type="spellEnd"/>
    </w:p>
    <w:p w14:paraId="1DBE8CC7" w14:textId="08D6E45B" w:rsidR="004614F5" w:rsidRPr="007C6581" w:rsidRDefault="00AB48C9" w:rsidP="004614F5">
      <w:pPr>
        <w:spacing w:after="0" w:line="240" w:lineRule="auto"/>
        <w:jc w:val="both"/>
        <w:rPr>
          <w:rStyle w:val="Hyperlink"/>
          <w:rFonts w:cs="Times New Roman"/>
          <w:color w:val="000000" w:themeColor="text1"/>
          <w:u w:val="none"/>
          <w:lang w:val="en-US"/>
        </w:rPr>
      </w:pPr>
      <w:r w:rsidRPr="007C6581">
        <w:rPr>
          <w:rStyle w:val="Hyperlink"/>
          <w:rFonts w:cs="Times New Roman"/>
          <w:color w:val="000000" w:themeColor="text1"/>
          <w:u w:val="none"/>
          <w:lang w:val="en-US"/>
        </w:rPr>
        <w:t xml:space="preserve">Communication Coordinator </w:t>
      </w:r>
      <w:r w:rsidR="00E839FB" w:rsidRPr="007C6581">
        <w:rPr>
          <w:rStyle w:val="Hyperlink"/>
          <w:rFonts w:cs="Times New Roman"/>
          <w:color w:val="000000" w:themeColor="text1"/>
          <w:u w:val="none"/>
          <w:lang w:val="en-US"/>
        </w:rPr>
        <w:t xml:space="preserve"> </w:t>
      </w:r>
      <w:r w:rsidR="004614F5" w:rsidRPr="007C6581">
        <w:rPr>
          <w:rStyle w:val="Hyperlink"/>
          <w:rFonts w:cs="Times New Roman"/>
          <w:color w:val="000000" w:themeColor="text1"/>
          <w:u w:val="none"/>
          <w:lang w:val="en-US"/>
        </w:rPr>
        <w:t>– Ana Paula Vargas</w:t>
      </w:r>
    </w:p>
    <w:p w14:paraId="322B6810" w14:textId="37031D6C" w:rsidR="004614F5" w:rsidRPr="007C6581" w:rsidRDefault="00E839FB" w:rsidP="004614F5">
      <w:pPr>
        <w:spacing w:after="0" w:line="240" w:lineRule="auto"/>
        <w:jc w:val="both"/>
        <w:rPr>
          <w:rStyle w:val="Hyperlink"/>
          <w:rFonts w:cs="Times New Roman"/>
          <w:color w:val="000000" w:themeColor="text1"/>
          <w:u w:val="none"/>
          <w:lang w:val="en-US"/>
        </w:rPr>
      </w:pPr>
      <w:r w:rsidRPr="007C6581">
        <w:rPr>
          <w:rStyle w:val="Hyperlink"/>
          <w:rFonts w:cs="Times New Roman"/>
          <w:color w:val="000000" w:themeColor="text1"/>
          <w:u w:val="none"/>
          <w:lang w:val="en-US"/>
        </w:rPr>
        <w:t>Ph</w:t>
      </w:r>
      <w:r w:rsidR="004614F5" w:rsidRPr="007C6581">
        <w:rPr>
          <w:rStyle w:val="Hyperlink"/>
          <w:rFonts w:cs="Times New Roman"/>
          <w:color w:val="000000" w:themeColor="text1"/>
          <w:u w:val="none"/>
          <w:lang w:val="en-US"/>
        </w:rPr>
        <w:t xml:space="preserve">one: </w:t>
      </w:r>
      <w:r w:rsidRPr="007C6581">
        <w:rPr>
          <w:rStyle w:val="Hyperlink"/>
          <w:rFonts w:cs="Times New Roman"/>
          <w:color w:val="000000" w:themeColor="text1"/>
          <w:u w:val="none"/>
          <w:lang w:val="en-US"/>
        </w:rPr>
        <w:t xml:space="preserve">55 11 </w:t>
      </w:r>
      <w:r w:rsidR="004614F5" w:rsidRPr="007C6581">
        <w:rPr>
          <w:rStyle w:val="Hyperlink"/>
          <w:rFonts w:cs="Times New Roman"/>
          <w:color w:val="000000" w:themeColor="text1"/>
          <w:u w:val="none"/>
          <w:lang w:val="en-US"/>
        </w:rPr>
        <w:t>3645 0516</w:t>
      </w:r>
      <w:r w:rsidR="00AB48C9" w:rsidRPr="007C6581">
        <w:rPr>
          <w:rStyle w:val="Hyperlink"/>
          <w:rFonts w:cs="Times New Roman"/>
          <w:color w:val="000000" w:themeColor="text1"/>
          <w:u w:val="none"/>
          <w:lang w:val="en-US"/>
        </w:rPr>
        <w:t xml:space="preserve"> | 99926 9593</w:t>
      </w:r>
    </w:p>
    <w:p w14:paraId="46440960" w14:textId="77777777" w:rsidR="004614F5" w:rsidRPr="007C6581" w:rsidRDefault="004614F5" w:rsidP="004614F5">
      <w:pPr>
        <w:spacing w:after="0" w:line="240" w:lineRule="auto"/>
        <w:jc w:val="both"/>
        <w:rPr>
          <w:rStyle w:val="Hyperlink"/>
          <w:rFonts w:cs="Times New Roman"/>
          <w:color w:val="000000" w:themeColor="text1"/>
          <w:u w:val="none"/>
          <w:lang w:val="en-US"/>
        </w:rPr>
      </w:pPr>
      <w:r w:rsidRPr="007C6581">
        <w:rPr>
          <w:rStyle w:val="Hyperlink"/>
          <w:rFonts w:cs="Times New Roman"/>
          <w:color w:val="000000" w:themeColor="text1"/>
          <w:u w:val="none"/>
          <w:lang w:val="en-US"/>
        </w:rPr>
        <w:t>comunicacao@videobrasil.org.br</w:t>
      </w:r>
    </w:p>
    <w:p w14:paraId="04CB5D24" w14:textId="77777777" w:rsidR="0057328E" w:rsidRPr="007C6581" w:rsidRDefault="0057328E" w:rsidP="004614F5">
      <w:pPr>
        <w:spacing w:after="0" w:line="240" w:lineRule="auto"/>
        <w:jc w:val="both"/>
        <w:rPr>
          <w:rFonts w:cs="Times New Roman"/>
          <w:color w:val="000000" w:themeColor="text1"/>
          <w:lang w:val="en-US"/>
        </w:rPr>
      </w:pPr>
    </w:p>
    <w:p w14:paraId="2F51F18D" w14:textId="5DEE537A" w:rsidR="0057328E" w:rsidRPr="007C6581" w:rsidRDefault="0057328E" w:rsidP="0057328E">
      <w:pPr>
        <w:spacing w:after="0" w:line="240" w:lineRule="auto"/>
        <w:jc w:val="right"/>
        <w:rPr>
          <w:rFonts w:cs="Times New Roman"/>
          <w:color w:val="000000" w:themeColor="text1"/>
          <w:lang w:val="en-US"/>
        </w:rPr>
      </w:pPr>
    </w:p>
    <w:sectPr w:rsidR="0057328E" w:rsidRPr="007C6581" w:rsidSect="0057328E">
      <w:pgSz w:w="11906" w:h="16838"/>
      <w:pgMar w:top="993" w:right="1701" w:bottom="993"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97EC1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ircular-Book">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auto"/>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éa Gutierrez">
    <w15:presenceInfo w15:providerId="Windows Live" w15:userId="6374e0a3bf2fe4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C9E"/>
    <w:rsid w:val="0004158B"/>
    <w:rsid w:val="00052C45"/>
    <w:rsid w:val="00071737"/>
    <w:rsid w:val="00072A1A"/>
    <w:rsid w:val="00073237"/>
    <w:rsid w:val="00094696"/>
    <w:rsid w:val="000C31FF"/>
    <w:rsid w:val="000F2DDD"/>
    <w:rsid w:val="000F662C"/>
    <w:rsid w:val="000F7A1F"/>
    <w:rsid w:val="0010264C"/>
    <w:rsid w:val="001129C5"/>
    <w:rsid w:val="00113610"/>
    <w:rsid w:val="00146148"/>
    <w:rsid w:val="00157F8C"/>
    <w:rsid w:val="00180619"/>
    <w:rsid w:val="00197623"/>
    <w:rsid w:val="001C2C56"/>
    <w:rsid w:val="001C416B"/>
    <w:rsid w:val="001E1D0C"/>
    <w:rsid w:val="001F71D1"/>
    <w:rsid w:val="002001A7"/>
    <w:rsid w:val="002017D1"/>
    <w:rsid w:val="0021555D"/>
    <w:rsid w:val="00236A77"/>
    <w:rsid w:val="002411DE"/>
    <w:rsid w:val="00242CB6"/>
    <w:rsid w:val="002527B9"/>
    <w:rsid w:val="00274725"/>
    <w:rsid w:val="00277048"/>
    <w:rsid w:val="00291E3A"/>
    <w:rsid w:val="002A15D9"/>
    <w:rsid w:val="002B5EFD"/>
    <w:rsid w:val="002D4A21"/>
    <w:rsid w:val="002E479D"/>
    <w:rsid w:val="00302F22"/>
    <w:rsid w:val="003033BC"/>
    <w:rsid w:val="00331E16"/>
    <w:rsid w:val="00341BD9"/>
    <w:rsid w:val="003466C0"/>
    <w:rsid w:val="00373C43"/>
    <w:rsid w:val="00384C9D"/>
    <w:rsid w:val="00395DAD"/>
    <w:rsid w:val="003A4DBA"/>
    <w:rsid w:val="003C6505"/>
    <w:rsid w:val="003F5D64"/>
    <w:rsid w:val="00403674"/>
    <w:rsid w:val="00414AA9"/>
    <w:rsid w:val="00423D3A"/>
    <w:rsid w:val="00440651"/>
    <w:rsid w:val="00450D0D"/>
    <w:rsid w:val="00460954"/>
    <w:rsid w:val="004614F5"/>
    <w:rsid w:val="00470A92"/>
    <w:rsid w:val="00497587"/>
    <w:rsid w:val="004975C8"/>
    <w:rsid w:val="004A6C4C"/>
    <w:rsid w:val="004F63D0"/>
    <w:rsid w:val="00512173"/>
    <w:rsid w:val="00516915"/>
    <w:rsid w:val="00521363"/>
    <w:rsid w:val="0057328E"/>
    <w:rsid w:val="00575051"/>
    <w:rsid w:val="005A0A70"/>
    <w:rsid w:val="005A25E7"/>
    <w:rsid w:val="005F006C"/>
    <w:rsid w:val="006120AD"/>
    <w:rsid w:val="00626048"/>
    <w:rsid w:val="006333B8"/>
    <w:rsid w:val="00633D04"/>
    <w:rsid w:val="0064585A"/>
    <w:rsid w:val="00654F8C"/>
    <w:rsid w:val="006B0C83"/>
    <w:rsid w:val="00711149"/>
    <w:rsid w:val="00725D39"/>
    <w:rsid w:val="00735D40"/>
    <w:rsid w:val="00743941"/>
    <w:rsid w:val="00747249"/>
    <w:rsid w:val="00760333"/>
    <w:rsid w:val="00773994"/>
    <w:rsid w:val="007B41A8"/>
    <w:rsid w:val="007B47E6"/>
    <w:rsid w:val="007C6581"/>
    <w:rsid w:val="007D4249"/>
    <w:rsid w:val="007E028E"/>
    <w:rsid w:val="008030D5"/>
    <w:rsid w:val="0083363C"/>
    <w:rsid w:val="00842276"/>
    <w:rsid w:val="008453C5"/>
    <w:rsid w:val="00875C7B"/>
    <w:rsid w:val="0089007A"/>
    <w:rsid w:val="0089601B"/>
    <w:rsid w:val="008A5BCB"/>
    <w:rsid w:val="008C25CA"/>
    <w:rsid w:val="008C5BE9"/>
    <w:rsid w:val="00913191"/>
    <w:rsid w:val="00915258"/>
    <w:rsid w:val="00917393"/>
    <w:rsid w:val="0093192C"/>
    <w:rsid w:val="00932B00"/>
    <w:rsid w:val="00964329"/>
    <w:rsid w:val="00995AF8"/>
    <w:rsid w:val="009B2400"/>
    <w:rsid w:val="009E753D"/>
    <w:rsid w:val="009F7A84"/>
    <w:rsid w:val="00A07895"/>
    <w:rsid w:val="00A26368"/>
    <w:rsid w:val="00A44450"/>
    <w:rsid w:val="00A632B1"/>
    <w:rsid w:val="00A906DD"/>
    <w:rsid w:val="00A94E75"/>
    <w:rsid w:val="00AB48C9"/>
    <w:rsid w:val="00AB6B25"/>
    <w:rsid w:val="00AC0526"/>
    <w:rsid w:val="00AC37B9"/>
    <w:rsid w:val="00B17110"/>
    <w:rsid w:val="00B21F86"/>
    <w:rsid w:val="00B62903"/>
    <w:rsid w:val="00B62F2C"/>
    <w:rsid w:val="00B642F8"/>
    <w:rsid w:val="00B643FE"/>
    <w:rsid w:val="00B721EE"/>
    <w:rsid w:val="00B761BA"/>
    <w:rsid w:val="00BA7B92"/>
    <w:rsid w:val="00BB147D"/>
    <w:rsid w:val="00BB50F2"/>
    <w:rsid w:val="00BC5012"/>
    <w:rsid w:val="00BD34BA"/>
    <w:rsid w:val="00BE12F4"/>
    <w:rsid w:val="00BE156E"/>
    <w:rsid w:val="00BF61B3"/>
    <w:rsid w:val="00C27DD8"/>
    <w:rsid w:val="00C41D2D"/>
    <w:rsid w:val="00C478AE"/>
    <w:rsid w:val="00C86FB7"/>
    <w:rsid w:val="00C92CC7"/>
    <w:rsid w:val="00CA3167"/>
    <w:rsid w:val="00D11052"/>
    <w:rsid w:val="00D13E02"/>
    <w:rsid w:val="00D34185"/>
    <w:rsid w:val="00D41B70"/>
    <w:rsid w:val="00D55F5D"/>
    <w:rsid w:val="00D60D9F"/>
    <w:rsid w:val="00D7374E"/>
    <w:rsid w:val="00D86F07"/>
    <w:rsid w:val="00DA09F7"/>
    <w:rsid w:val="00DA2E6D"/>
    <w:rsid w:val="00DD3E83"/>
    <w:rsid w:val="00DD5433"/>
    <w:rsid w:val="00DF2C9E"/>
    <w:rsid w:val="00E0686D"/>
    <w:rsid w:val="00E32316"/>
    <w:rsid w:val="00E53B26"/>
    <w:rsid w:val="00E55FEF"/>
    <w:rsid w:val="00E7579D"/>
    <w:rsid w:val="00E839FB"/>
    <w:rsid w:val="00E87817"/>
    <w:rsid w:val="00EE710A"/>
    <w:rsid w:val="00EF28CB"/>
    <w:rsid w:val="00EF2CE2"/>
    <w:rsid w:val="00F03629"/>
    <w:rsid w:val="00F03656"/>
    <w:rsid w:val="00F11653"/>
    <w:rsid w:val="00F341CC"/>
    <w:rsid w:val="00F40F7C"/>
    <w:rsid w:val="00F834B1"/>
    <w:rsid w:val="00F90D00"/>
    <w:rsid w:val="00FF29CC"/>
    <w:rsid w:val="00FF4E68"/>
    <w:rsid w:val="00FF7AB0"/>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10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12F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DefaultParagraphFont"/>
    <w:rsid w:val="00B643FE"/>
  </w:style>
  <w:style w:type="character" w:styleId="Strong">
    <w:name w:val="Strong"/>
    <w:basedOn w:val="DefaultParagraphFont"/>
    <w:uiPriority w:val="22"/>
    <w:qFormat/>
    <w:rsid w:val="00D34185"/>
    <w:rPr>
      <w:b/>
      <w:bCs/>
    </w:rPr>
  </w:style>
  <w:style w:type="paragraph" w:styleId="BalloonText">
    <w:name w:val="Balloon Text"/>
    <w:basedOn w:val="Normal"/>
    <w:link w:val="BalloonTextChar"/>
    <w:uiPriority w:val="99"/>
    <w:semiHidden/>
    <w:unhideWhenUsed/>
    <w:rsid w:val="002A15D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5D9"/>
    <w:rPr>
      <w:rFonts w:ascii="Lucida Grande" w:hAnsi="Lucida Grande" w:cs="Lucida Grande"/>
      <w:sz w:val="18"/>
      <w:szCs w:val="18"/>
    </w:rPr>
  </w:style>
  <w:style w:type="character" w:styleId="Hyperlink">
    <w:name w:val="Hyperlink"/>
    <w:basedOn w:val="DefaultParagraphFont"/>
    <w:uiPriority w:val="99"/>
    <w:unhideWhenUsed/>
    <w:rsid w:val="0021555D"/>
    <w:rPr>
      <w:color w:val="0000FF"/>
      <w:u w:val="single"/>
    </w:rPr>
  </w:style>
  <w:style w:type="character" w:styleId="CommentReference">
    <w:name w:val="annotation reference"/>
    <w:basedOn w:val="DefaultParagraphFont"/>
    <w:uiPriority w:val="99"/>
    <w:semiHidden/>
    <w:unhideWhenUsed/>
    <w:rsid w:val="00B62903"/>
    <w:rPr>
      <w:sz w:val="18"/>
      <w:szCs w:val="18"/>
    </w:rPr>
  </w:style>
  <w:style w:type="paragraph" w:styleId="CommentText">
    <w:name w:val="annotation text"/>
    <w:basedOn w:val="Normal"/>
    <w:link w:val="CommentTextChar"/>
    <w:uiPriority w:val="99"/>
    <w:semiHidden/>
    <w:unhideWhenUsed/>
    <w:rsid w:val="00B62903"/>
    <w:pPr>
      <w:spacing w:line="240" w:lineRule="auto"/>
    </w:pPr>
    <w:rPr>
      <w:sz w:val="24"/>
      <w:szCs w:val="24"/>
    </w:rPr>
  </w:style>
  <w:style w:type="character" w:customStyle="1" w:styleId="CommentTextChar">
    <w:name w:val="Comment Text Char"/>
    <w:basedOn w:val="DefaultParagraphFont"/>
    <w:link w:val="CommentText"/>
    <w:uiPriority w:val="99"/>
    <w:semiHidden/>
    <w:rsid w:val="00B62903"/>
    <w:rPr>
      <w:sz w:val="24"/>
      <w:szCs w:val="24"/>
    </w:rPr>
  </w:style>
  <w:style w:type="paragraph" w:styleId="CommentSubject">
    <w:name w:val="annotation subject"/>
    <w:basedOn w:val="CommentText"/>
    <w:next w:val="CommentText"/>
    <w:link w:val="CommentSubjectChar"/>
    <w:uiPriority w:val="99"/>
    <w:semiHidden/>
    <w:unhideWhenUsed/>
    <w:rsid w:val="00B62903"/>
    <w:rPr>
      <w:b/>
      <w:bCs/>
      <w:sz w:val="20"/>
      <w:szCs w:val="20"/>
    </w:rPr>
  </w:style>
  <w:style w:type="character" w:customStyle="1" w:styleId="CommentSubjectChar">
    <w:name w:val="Comment Subject Char"/>
    <w:basedOn w:val="CommentTextChar"/>
    <w:link w:val="CommentSubject"/>
    <w:uiPriority w:val="99"/>
    <w:semiHidden/>
    <w:rsid w:val="00B6290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12F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DefaultParagraphFont"/>
    <w:rsid w:val="00B643FE"/>
  </w:style>
  <w:style w:type="character" w:styleId="Strong">
    <w:name w:val="Strong"/>
    <w:basedOn w:val="DefaultParagraphFont"/>
    <w:uiPriority w:val="22"/>
    <w:qFormat/>
    <w:rsid w:val="00D34185"/>
    <w:rPr>
      <w:b/>
      <w:bCs/>
    </w:rPr>
  </w:style>
  <w:style w:type="paragraph" w:styleId="BalloonText">
    <w:name w:val="Balloon Text"/>
    <w:basedOn w:val="Normal"/>
    <w:link w:val="BalloonTextChar"/>
    <w:uiPriority w:val="99"/>
    <w:semiHidden/>
    <w:unhideWhenUsed/>
    <w:rsid w:val="002A15D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5D9"/>
    <w:rPr>
      <w:rFonts w:ascii="Lucida Grande" w:hAnsi="Lucida Grande" w:cs="Lucida Grande"/>
      <w:sz w:val="18"/>
      <w:szCs w:val="18"/>
    </w:rPr>
  </w:style>
  <w:style w:type="character" w:styleId="Hyperlink">
    <w:name w:val="Hyperlink"/>
    <w:basedOn w:val="DefaultParagraphFont"/>
    <w:uiPriority w:val="99"/>
    <w:unhideWhenUsed/>
    <w:rsid w:val="0021555D"/>
    <w:rPr>
      <w:color w:val="0000FF"/>
      <w:u w:val="single"/>
    </w:rPr>
  </w:style>
  <w:style w:type="character" w:styleId="CommentReference">
    <w:name w:val="annotation reference"/>
    <w:basedOn w:val="DefaultParagraphFont"/>
    <w:uiPriority w:val="99"/>
    <w:semiHidden/>
    <w:unhideWhenUsed/>
    <w:rsid w:val="00B62903"/>
    <w:rPr>
      <w:sz w:val="18"/>
      <w:szCs w:val="18"/>
    </w:rPr>
  </w:style>
  <w:style w:type="paragraph" w:styleId="CommentText">
    <w:name w:val="annotation text"/>
    <w:basedOn w:val="Normal"/>
    <w:link w:val="CommentTextChar"/>
    <w:uiPriority w:val="99"/>
    <w:semiHidden/>
    <w:unhideWhenUsed/>
    <w:rsid w:val="00B62903"/>
    <w:pPr>
      <w:spacing w:line="240" w:lineRule="auto"/>
    </w:pPr>
    <w:rPr>
      <w:sz w:val="24"/>
      <w:szCs w:val="24"/>
    </w:rPr>
  </w:style>
  <w:style w:type="character" w:customStyle="1" w:styleId="CommentTextChar">
    <w:name w:val="Comment Text Char"/>
    <w:basedOn w:val="DefaultParagraphFont"/>
    <w:link w:val="CommentText"/>
    <w:uiPriority w:val="99"/>
    <w:semiHidden/>
    <w:rsid w:val="00B62903"/>
    <w:rPr>
      <w:sz w:val="24"/>
      <w:szCs w:val="24"/>
    </w:rPr>
  </w:style>
  <w:style w:type="paragraph" w:styleId="CommentSubject">
    <w:name w:val="annotation subject"/>
    <w:basedOn w:val="CommentText"/>
    <w:next w:val="CommentText"/>
    <w:link w:val="CommentSubjectChar"/>
    <w:uiPriority w:val="99"/>
    <w:semiHidden/>
    <w:unhideWhenUsed/>
    <w:rsid w:val="00B62903"/>
    <w:rPr>
      <w:b/>
      <w:bCs/>
      <w:sz w:val="20"/>
      <w:szCs w:val="20"/>
    </w:rPr>
  </w:style>
  <w:style w:type="character" w:customStyle="1" w:styleId="CommentSubjectChar">
    <w:name w:val="Comment Subject Char"/>
    <w:basedOn w:val="CommentTextChar"/>
    <w:link w:val="CommentSubject"/>
    <w:uiPriority w:val="99"/>
    <w:semiHidden/>
    <w:rsid w:val="00B629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85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2" Type="http://schemas.microsoft.com/office/2011/relationships/people" Target="people.xml"/><Relationship Id="rId13"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marcy@pooldecomunicacao.com.br" TargetMode="External"/><Relationship Id="rId7" Type="http://schemas.openxmlformats.org/officeDocument/2006/relationships/hyperlink" Target="mailto:martim@pooldecomunicacao.com.br" TargetMode="External"/><Relationship Id="rId8" Type="http://schemas.openxmlformats.org/officeDocument/2006/relationships/hyperlink" Target="mailto:luana@pooldecomunicacao.com.br" TargetMode="External"/><Relationship Id="rId9" Type="http://schemas.openxmlformats.org/officeDocument/2006/relationships/fontTable" Target="fontTable.xml"/><Relationship Id="rId1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1424</Words>
  <Characters>8120</Characters>
  <Application>Microsoft Macintosh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Martim-pc</dc:creator>
  <cp:lastModifiedBy>Eduardo</cp:lastModifiedBy>
  <cp:revision>3</cp:revision>
  <cp:lastPrinted>2016-07-13T15:03:00Z</cp:lastPrinted>
  <dcterms:created xsi:type="dcterms:W3CDTF">2016-09-01T18:51:00Z</dcterms:created>
  <dcterms:modified xsi:type="dcterms:W3CDTF">2016-09-01T22:10:00Z</dcterms:modified>
</cp:coreProperties>
</file>